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BBA1A" w14:textId="77777777" w:rsidR="00391A37" w:rsidRDefault="00391A37" w:rsidP="00391A37">
      <w:pPr>
        <w:pStyle w:val="a7"/>
        <w:shd w:val="clear" w:color="auto" w:fill="FFFFFF"/>
        <w:spacing w:before="0" w:beforeAutospacing="0" w:after="0" w:afterAutospacing="0" w:line="480" w:lineRule="auto"/>
        <w:jc w:val="center"/>
        <w:rPr>
          <w:rFonts w:ascii="新宋体" w:eastAsia="新宋体" w:hAnsi="新宋体"/>
          <w:b/>
          <w:bCs/>
          <w:color w:val="FF0000"/>
          <w:w w:val="90"/>
          <w:sz w:val="72"/>
          <w:szCs w:val="72"/>
        </w:rPr>
      </w:pPr>
    </w:p>
    <w:p w14:paraId="02FC0339" w14:textId="68EE4167" w:rsidR="00391A37" w:rsidRDefault="00391A37" w:rsidP="00391A37">
      <w:pPr>
        <w:pStyle w:val="a7"/>
        <w:shd w:val="clear" w:color="auto" w:fill="FFFFFF"/>
        <w:spacing w:before="0" w:beforeAutospacing="0" w:after="0" w:afterAutospacing="0" w:line="480" w:lineRule="auto"/>
        <w:jc w:val="center"/>
        <w:rPr>
          <w:rFonts w:ascii="新宋体" w:eastAsia="新宋体" w:hAnsi="新宋体"/>
          <w:b/>
          <w:bCs/>
          <w:color w:val="FF0000"/>
          <w:w w:val="90"/>
          <w:sz w:val="72"/>
          <w:szCs w:val="72"/>
        </w:rPr>
      </w:pPr>
      <w:r>
        <w:rPr>
          <w:rFonts w:ascii="新宋体" w:eastAsia="新宋体" w:hAnsi="新宋体" w:hint="eastAsia"/>
          <w:b/>
          <w:bCs/>
          <w:color w:val="FF0000"/>
          <w:w w:val="90"/>
          <w:sz w:val="72"/>
          <w:szCs w:val="72"/>
        </w:rPr>
        <w:t>中国石油和化学工业联合会</w:t>
      </w:r>
    </w:p>
    <w:p w14:paraId="7F8702EF" w14:textId="7CF178E1" w:rsidR="00391A37" w:rsidRPr="00391A37" w:rsidRDefault="001F6D09" w:rsidP="00391A37">
      <w:pPr>
        <w:spacing w:line="480" w:lineRule="auto"/>
        <w:ind w:leftChars="-150" w:left="-315" w:rightChars="-150" w:right="-315"/>
        <w:jc w:val="center"/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inline distT="0" distB="0" distL="0" distR="0" wp14:anchorId="6F098721" wp14:editId="629B5AA6">
                <wp:extent cx="5652135" cy="635"/>
                <wp:effectExtent l="9525" t="10160" r="15240" b="17780"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5213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6898A4E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5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" strokecolor="red" strokeweight="1.5pt">
                <w10:anchorlock/>
              </v:line>
            </w:pict>
          </mc:Fallback>
        </mc:AlternateContent>
      </w:r>
      <w:r w:rsidR="00391A37">
        <w:rPr>
          <w:rFonts w:asciiTheme="minorEastAsia" w:hAnsiTheme="minorEastAsia"/>
          <w:b/>
          <w:spacing w:val="6"/>
          <w:sz w:val="44"/>
          <w:szCs w:val="44"/>
        </w:rPr>
        <w:tab/>
      </w:r>
    </w:p>
    <w:p w14:paraId="64EFCD01" w14:textId="59E69FA2" w:rsidR="00CB6C4D" w:rsidRPr="00CB6C4D" w:rsidRDefault="00CB6C4D" w:rsidP="00063E92">
      <w:pPr>
        <w:tabs>
          <w:tab w:val="left" w:pos="2755"/>
        </w:tabs>
        <w:spacing w:line="700" w:lineRule="exact"/>
        <w:jc w:val="center"/>
        <w:rPr>
          <w:rFonts w:asciiTheme="minorEastAsia" w:hAnsiTheme="minorEastAsia"/>
          <w:b/>
          <w:spacing w:val="6"/>
          <w:sz w:val="44"/>
          <w:szCs w:val="44"/>
        </w:rPr>
      </w:pPr>
      <w:r w:rsidRPr="00CB6C4D">
        <w:rPr>
          <w:rFonts w:asciiTheme="minorEastAsia" w:hAnsiTheme="minorEastAsia" w:hint="eastAsia"/>
          <w:b/>
          <w:spacing w:val="6"/>
          <w:sz w:val="44"/>
          <w:szCs w:val="44"/>
        </w:rPr>
        <w:t>关于召开</w:t>
      </w:r>
      <w:r w:rsidR="007A4647" w:rsidRPr="00CB6C4D">
        <w:rPr>
          <w:rFonts w:asciiTheme="minorEastAsia" w:hAnsiTheme="minorEastAsia" w:hint="eastAsia"/>
          <w:b/>
          <w:spacing w:val="6"/>
          <w:sz w:val="44"/>
          <w:szCs w:val="44"/>
        </w:rPr>
        <w:t>20</w:t>
      </w:r>
      <w:r w:rsidR="00C53582">
        <w:rPr>
          <w:rFonts w:asciiTheme="minorEastAsia" w:hAnsiTheme="minorEastAsia"/>
          <w:b/>
          <w:spacing w:val="6"/>
          <w:sz w:val="44"/>
          <w:szCs w:val="44"/>
        </w:rPr>
        <w:t>22</w:t>
      </w:r>
      <w:r w:rsidR="007A4647" w:rsidRPr="00CB6C4D">
        <w:rPr>
          <w:rFonts w:asciiTheme="minorEastAsia" w:hAnsiTheme="minorEastAsia" w:hint="eastAsia"/>
          <w:b/>
          <w:spacing w:val="6"/>
          <w:sz w:val="44"/>
          <w:szCs w:val="44"/>
        </w:rPr>
        <w:t>中国</w:t>
      </w:r>
      <w:r w:rsidR="005A117E">
        <w:rPr>
          <w:rFonts w:asciiTheme="minorEastAsia" w:hAnsiTheme="minorEastAsia" w:hint="eastAsia"/>
          <w:b/>
          <w:spacing w:val="6"/>
          <w:sz w:val="44"/>
          <w:szCs w:val="44"/>
        </w:rPr>
        <w:t>石油和</w:t>
      </w:r>
      <w:r w:rsidR="004216B1">
        <w:rPr>
          <w:rFonts w:asciiTheme="minorEastAsia" w:hAnsiTheme="minorEastAsia" w:hint="eastAsia"/>
          <w:b/>
          <w:spacing w:val="6"/>
          <w:sz w:val="44"/>
          <w:szCs w:val="44"/>
        </w:rPr>
        <w:t>化工行业</w:t>
      </w:r>
    </w:p>
    <w:p w14:paraId="5E98960C" w14:textId="77777777" w:rsidR="002D567F" w:rsidRPr="0094501B" w:rsidRDefault="00CB6C4D" w:rsidP="00063E92">
      <w:pPr>
        <w:tabs>
          <w:tab w:val="left" w:pos="2755"/>
        </w:tabs>
        <w:spacing w:line="700" w:lineRule="exact"/>
        <w:jc w:val="center"/>
        <w:rPr>
          <w:rFonts w:asciiTheme="minorEastAsia" w:hAnsiTheme="minorEastAsia"/>
          <w:b/>
          <w:spacing w:val="6"/>
          <w:sz w:val="44"/>
          <w:szCs w:val="44"/>
        </w:rPr>
      </w:pPr>
      <w:r w:rsidRPr="00CB6C4D">
        <w:rPr>
          <w:rFonts w:asciiTheme="minorEastAsia" w:hAnsiTheme="minorEastAsia" w:hint="eastAsia"/>
          <w:b/>
          <w:spacing w:val="6"/>
          <w:sz w:val="44"/>
          <w:szCs w:val="44"/>
        </w:rPr>
        <w:t>装备</w:t>
      </w:r>
      <w:r w:rsidR="00D102FB" w:rsidRPr="004818F3">
        <w:rPr>
          <w:rFonts w:asciiTheme="minorEastAsia" w:hAnsiTheme="minorEastAsia" w:hint="eastAsia"/>
          <w:b/>
          <w:spacing w:val="6"/>
          <w:sz w:val="44"/>
          <w:szCs w:val="44"/>
        </w:rPr>
        <w:t>技术</w:t>
      </w:r>
      <w:r w:rsidRPr="00CB6C4D">
        <w:rPr>
          <w:rFonts w:asciiTheme="minorEastAsia" w:hAnsiTheme="minorEastAsia" w:hint="eastAsia"/>
          <w:b/>
          <w:spacing w:val="6"/>
          <w:sz w:val="44"/>
          <w:szCs w:val="44"/>
        </w:rPr>
        <w:t>国产化</w:t>
      </w:r>
      <w:r w:rsidR="0007245B">
        <w:rPr>
          <w:rFonts w:asciiTheme="minorEastAsia" w:hAnsiTheme="minorEastAsia" w:hint="eastAsia"/>
          <w:b/>
          <w:spacing w:val="6"/>
          <w:sz w:val="44"/>
          <w:szCs w:val="44"/>
        </w:rPr>
        <w:t>大会</w:t>
      </w:r>
      <w:r w:rsidRPr="00CB6C4D">
        <w:rPr>
          <w:rFonts w:asciiTheme="minorEastAsia" w:hAnsiTheme="minorEastAsia" w:hint="eastAsia"/>
          <w:b/>
          <w:spacing w:val="6"/>
          <w:sz w:val="44"/>
          <w:szCs w:val="44"/>
        </w:rPr>
        <w:t>的通知</w:t>
      </w:r>
    </w:p>
    <w:p w14:paraId="1EC13FC6" w14:textId="77777777" w:rsidR="00702143" w:rsidRPr="00063E92" w:rsidRDefault="00702143" w:rsidP="00461FD1">
      <w:pPr>
        <w:tabs>
          <w:tab w:val="left" w:pos="2755"/>
        </w:tabs>
        <w:spacing w:line="560" w:lineRule="exact"/>
        <w:jc w:val="left"/>
        <w:rPr>
          <w:rFonts w:asciiTheme="minorEastAsia" w:hAnsiTheme="minorEastAsia"/>
          <w:b/>
          <w:spacing w:val="6"/>
          <w:sz w:val="32"/>
          <w:szCs w:val="32"/>
        </w:rPr>
      </w:pPr>
    </w:p>
    <w:p w14:paraId="76B85A9B" w14:textId="77777777" w:rsidR="00C53582" w:rsidRPr="00702143" w:rsidRDefault="007A4647" w:rsidP="00A8206A">
      <w:pPr>
        <w:tabs>
          <w:tab w:val="left" w:pos="2755"/>
        </w:tabs>
        <w:spacing w:line="560" w:lineRule="exact"/>
        <w:ind w:leftChars="-135" w:left="-18" w:hangingChars="85" w:hanging="265"/>
        <w:jc w:val="left"/>
        <w:rPr>
          <w:rFonts w:ascii="黑体" w:eastAsia="黑体" w:hAnsi="黑体"/>
          <w:bCs/>
          <w:spacing w:val="6"/>
          <w:sz w:val="30"/>
          <w:szCs w:val="30"/>
        </w:rPr>
      </w:pPr>
      <w:r w:rsidRPr="00702143">
        <w:rPr>
          <w:rFonts w:ascii="黑体" w:eastAsia="黑体" w:hAnsi="黑体" w:hint="eastAsia"/>
          <w:bCs/>
          <w:spacing w:val="6"/>
          <w:sz w:val="30"/>
          <w:szCs w:val="30"/>
        </w:rPr>
        <w:t>各有关单位：</w:t>
      </w:r>
    </w:p>
    <w:p w14:paraId="1978D7AF" w14:textId="16328252" w:rsidR="00235ABF" w:rsidRPr="00E80EC2" w:rsidRDefault="004E5E19" w:rsidP="00DB5751">
      <w:pPr>
        <w:tabs>
          <w:tab w:val="left" w:pos="2755"/>
        </w:tabs>
        <w:spacing w:line="640" w:lineRule="exact"/>
        <w:ind w:leftChars="-135" w:left="-283" w:rightChars="-162" w:right="-340" w:firstLineChars="200" w:firstLine="560"/>
        <w:jc w:val="left"/>
        <w:rPr>
          <w:rFonts w:ascii="仿宋" w:eastAsia="仿宋" w:hAnsi="仿宋"/>
          <w:sz w:val="28"/>
          <w:szCs w:val="28"/>
        </w:rPr>
      </w:pPr>
      <w:bookmarkStart w:id="0" w:name="_Hlk113374364"/>
      <w:r>
        <w:rPr>
          <w:rFonts w:ascii="仿宋" w:eastAsia="仿宋" w:hAnsi="仿宋" w:hint="eastAsia"/>
          <w:sz w:val="28"/>
          <w:szCs w:val="28"/>
        </w:rPr>
        <w:t>多年</w:t>
      </w:r>
      <w:r w:rsidR="00063E92" w:rsidRPr="00E80EC2">
        <w:rPr>
          <w:rFonts w:ascii="仿宋" w:eastAsia="仿宋" w:hAnsi="仿宋" w:hint="eastAsia"/>
          <w:sz w:val="28"/>
          <w:szCs w:val="28"/>
        </w:rPr>
        <w:t>来，我国石油和化工企业</w:t>
      </w:r>
      <w:r w:rsidR="00533F1E" w:rsidRPr="00E80EC2">
        <w:rPr>
          <w:rFonts w:ascii="仿宋" w:eastAsia="仿宋" w:hAnsi="仿宋" w:hint="eastAsia"/>
          <w:sz w:val="28"/>
          <w:szCs w:val="28"/>
        </w:rPr>
        <w:t>充分发挥</w:t>
      </w:r>
      <w:r w:rsidR="00D102FB" w:rsidRPr="00E80EC2">
        <w:rPr>
          <w:rFonts w:ascii="仿宋" w:eastAsia="仿宋" w:hAnsi="仿宋" w:hint="eastAsia"/>
          <w:sz w:val="28"/>
          <w:szCs w:val="28"/>
        </w:rPr>
        <w:t>产业链</w:t>
      </w:r>
      <w:r w:rsidR="00063E92" w:rsidRPr="00E80EC2">
        <w:rPr>
          <w:rFonts w:ascii="仿宋" w:eastAsia="仿宋" w:hAnsi="仿宋" w:hint="eastAsia"/>
          <w:sz w:val="28"/>
          <w:szCs w:val="28"/>
        </w:rPr>
        <w:t>供应链</w:t>
      </w:r>
      <w:r w:rsidR="00D102FB" w:rsidRPr="00E80EC2">
        <w:rPr>
          <w:rFonts w:ascii="仿宋" w:eastAsia="仿宋" w:hAnsi="仿宋" w:hint="eastAsia"/>
          <w:sz w:val="28"/>
          <w:szCs w:val="28"/>
        </w:rPr>
        <w:t>核心作用，持续加大重大装备国产化攻关力度，</w:t>
      </w:r>
      <w:r w:rsidR="00533F1E" w:rsidRPr="00E80EC2">
        <w:rPr>
          <w:rFonts w:ascii="仿宋" w:eastAsia="仿宋" w:hAnsi="仿宋" w:hint="eastAsia"/>
          <w:sz w:val="28"/>
          <w:szCs w:val="28"/>
        </w:rPr>
        <w:t>着力</w:t>
      </w:r>
      <w:r w:rsidR="005A117E" w:rsidRPr="00E80EC2">
        <w:rPr>
          <w:rFonts w:ascii="仿宋" w:eastAsia="仿宋" w:hAnsi="仿宋" w:hint="eastAsia"/>
          <w:sz w:val="28"/>
          <w:szCs w:val="28"/>
        </w:rPr>
        <w:t>推动</w:t>
      </w:r>
      <w:r w:rsidR="00D102FB" w:rsidRPr="00E80EC2">
        <w:rPr>
          <w:rFonts w:ascii="仿宋" w:eastAsia="仿宋" w:hAnsi="仿宋" w:hint="eastAsia"/>
          <w:sz w:val="28"/>
          <w:szCs w:val="28"/>
        </w:rPr>
        <w:t>装备制造产业升级，</w:t>
      </w:r>
      <w:r w:rsidR="00533F1E" w:rsidRPr="00E80EC2">
        <w:rPr>
          <w:rFonts w:ascii="仿宋" w:eastAsia="仿宋" w:hAnsi="仿宋" w:hint="eastAsia"/>
          <w:sz w:val="28"/>
          <w:szCs w:val="28"/>
        </w:rPr>
        <w:t>为</w:t>
      </w:r>
      <w:r w:rsidR="00D102FB" w:rsidRPr="00E80EC2">
        <w:rPr>
          <w:rFonts w:ascii="仿宋" w:eastAsia="仿宋" w:hAnsi="仿宋" w:hint="eastAsia"/>
          <w:sz w:val="28"/>
          <w:szCs w:val="28"/>
        </w:rPr>
        <w:t>保障国家能源安全、</w:t>
      </w:r>
      <w:r w:rsidR="00063E92" w:rsidRPr="00E80EC2">
        <w:rPr>
          <w:rFonts w:ascii="仿宋" w:eastAsia="仿宋" w:hAnsi="仿宋" w:hint="eastAsia"/>
          <w:sz w:val="28"/>
          <w:szCs w:val="28"/>
        </w:rPr>
        <w:t>产业安全、技术安全</w:t>
      </w:r>
      <w:r w:rsidR="00CB6C4D" w:rsidRPr="00E80EC2">
        <w:rPr>
          <w:rFonts w:ascii="仿宋" w:eastAsia="仿宋" w:hAnsi="仿宋" w:hint="eastAsia"/>
          <w:sz w:val="28"/>
          <w:szCs w:val="28"/>
        </w:rPr>
        <w:t>做</w:t>
      </w:r>
      <w:r w:rsidR="007A4647" w:rsidRPr="00E80EC2">
        <w:rPr>
          <w:rFonts w:ascii="仿宋" w:eastAsia="仿宋" w:hAnsi="仿宋" w:hint="eastAsia"/>
          <w:sz w:val="28"/>
          <w:szCs w:val="28"/>
        </w:rPr>
        <w:t>出</w:t>
      </w:r>
      <w:r w:rsidR="00CB6C4D" w:rsidRPr="00E80EC2">
        <w:rPr>
          <w:rFonts w:ascii="仿宋" w:eastAsia="仿宋" w:hAnsi="仿宋" w:hint="eastAsia"/>
          <w:sz w:val="28"/>
          <w:szCs w:val="28"/>
        </w:rPr>
        <w:t>了</w:t>
      </w:r>
      <w:r w:rsidR="00063E92" w:rsidRPr="00E80EC2">
        <w:rPr>
          <w:rFonts w:ascii="仿宋" w:eastAsia="仿宋" w:hAnsi="仿宋" w:hint="eastAsia"/>
          <w:sz w:val="28"/>
          <w:szCs w:val="28"/>
        </w:rPr>
        <w:t>重要探索并取得重要进展。</w:t>
      </w:r>
      <w:r w:rsidR="00CB6C4D" w:rsidRPr="00E80EC2">
        <w:rPr>
          <w:rFonts w:ascii="仿宋" w:eastAsia="仿宋" w:hAnsi="仿宋" w:hint="eastAsia"/>
          <w:sz w:val="28"/>
          <w:szCs w:val="28"/>
        </w:rPr>
        <w:t>但</w:t>
      </w:r>
      <w:r w:rsidR="00063E92" w:rsidRPr="00E80EC2">
        <w:rPr>
          <w:rFonts w:ascii="仿宋" w:eastAsia="仿宋" w:hAnsi="仿宋" w:hint="eastAsia"/>
          <w:sz w:val="28"/>
          <w:szCs w:val="28"/>
        </w:rPr>
        <w:t>是，一些基础研究难度大、专业化程度高、</w:t>
      </w:r>
      <w:r w:rsidR="00533F1E" w:rsidRPr="00E80EC2">
        <w:rPr>
          <w:rFonts w:ascii="仿宋" w:eastAsia="仿宋" w:hAnsi="仿宋" w:hint="eastAsia"/>
          <w:sz w:val="28"/>
          <w:szCs w:val="28"/>
        </w:rPr>
        <w:t>研发投入</w:t>
      </w:r>
      <w:r w:rsidR="00063E92" w:rsidRPr="00E80EC2">
        <w:rPr>
          <w:rFonts w:ascii="仿宋" w:eastAsia="仿宋" w:hAnsi="仿宋" w:hint="eastAsia"/>
          <w:sz w:val="28"/>
          <w:szCs w:val="28"/>
        </w:rPr>
        <w:t>比</w:t>
      </w:r>
      <w:r w:rsidR="00533F1E" w:rsidRPr="00E80EC2">
        <w:rPr>
          <w:rFonts w:ascii="仿宋" w:eastAsia="仿宋" w:hAnsi="仿宋" w:hint="eastAsia"/>
          <w:sz w:val="28"/>
          <w:szCs w:val="28"/>
        </w:rPr>
        <w:t>较多</w:t>
      </w:r>
      <w:r w:rsidR="00063E92" w:rsidRPr="00E80EC2">
        <w:rPr>
          <w:rFonts w:ascii="仿宋" w:eastAsia="仿宋" w:hAnsi="仿宋" w:hint="eastAsia"/>
          <w:sz w:val="28"/>
          <w:szCs w:val="28"/>
        </w:rPr>
        <w:t>的特殊装备，仍然是石化行业</w:t>
      </w:r>
      <w:r w:rsidR="00235ABF" w:rsidRPr="00E80EC2">
        <w:rPr>
          <w:rFonts w:ascii="仿宋" w:eastAsia="仿宋" w:hAnsi="仿宋" w:hint="eastAsia"/>
          <w:sz w:val="28"/>
          <w:szCs w:val="28"/>
        </w:rPr>
        <w:t>产业链供应链的薄弱环节，存在“卡脖子”风险。</w:t>
      </w:r>
      <w:r w:rsidR="00226A4D" w:rsidRPr="00E80EC2">
        <w:rPr>
          <w:rFonts w:ascii="仿宋" w:eastAsia="仿宋" w:hAnsi="仿宋" w:hint="eastAsia"/>
          <w:sz w:val="28"/>
          <w:szCs w:val="28"/>
        </w:rPr>
        <w:t>因此，大力提高装备国产化替代能力和提升国产装备质量性能责任重大，时间紧迫</w:t>
      </w:r>
      <w:r w:rsidR="00235ABF" w:rsidRPr="00E80EC2">
        <w:rPr>
          <w:rFonts w:ascii="仿宋" w:eastAsia="仿宋" w:hAnsi="仿宋" w:hint="eastAsia"/>
          <w:sz w:val="28"/>
          <w:szCs w:val="28"/>
        </w:rPr>
        <w:t>。</w:t>
      </w:r>
    </w:p>
    <w:p w14:paraId="0EC2954F" w14:textId="41927C63" w:rsidR="00391A37" w:rsidRDefault="00A8206A" w:rsidP="00DB5751">
      <w:pPr>
        <w:tabs>
          <w:tab w:val="left" w:pos="2755"/>
        </w:tabs>
        <w:spacing w:line="640" w:lineRule="exact"/>
        <w:ind w:leftChars="-135" w:left="-283" w:rightChars="-162" w:right="-340"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80EC2">
        <w:rPr>
          <w:rFonts w:ascii="仿宋" w:eastAsia="仿宋" w:hAnsi="仿宋" w:hint="eastAsia"/>
          <w:sz w:val="28"/>
          <w:szCs w:val="28"/>
        </w:rPr>
        <w:t>为</w:t>
      </w:r>
      <w:r w:rsidR="004914D2" w:rsidRPr="00E80EC2">
        <w:rPr>
          <w:rFonts w:ascii="仿宋" w:eastAsia="仿宋" w:hAnsi="仿宋" w:hint="eastAsia"/>
          <w:sz w:val="28"/>
          <w:szCs w:val="28"/>
        </w:rPr>
        <w:t>汇聚</w:t>
      </w:r>
      <w:r w:rsidR="00235ABF" w:rsidRPr="00E80EC2">
        <w:rPr>
          <w:rFonts w:ascii="仿宋" w:eastAsia="仿宋" w:hAnsi="仿宋" w:hint="eastAsia"/>
          <w:sz w:val="28"/>
          <w:szCs w:val="28"/>
        </w:rPr>
        <w:t>行业</w:t>
      </w:r>
      <w:r w:rsidR="004914D2" w:rsidRPr="00E80EC2">
        <w:rPr>
          <w:rFonts w:ascii="仿宋" w:eastAsia="仿宋" w:hAnsi="仿宋" w:hint="eastAsia"/>
          <w:sz w:val="28"/>
          <w:szCs w:val="28"/>
        </w:rPr>
        <w:t>力量共同</w:t>
      </w:r>
      <w:r w:rsidR="00235ABF" w:rsidRPr="00E80EC2">
        <w:rPr>
          <w:rFonts w:ascii="仿宋" w:eastAsia="仿宋" w:hAnsi="仿宋" w:hint="eastAsia"/>
          <w:sz w:val="28"/>
          <w:szCs w:val="28"/>
        </w:rPr>
        <w:t>攻克</w:t>
      </w:r>
      <w:r w:rsidR="004914D2" w:rsidRPr="00E80EC2">
        <w:rPr>
          <w:rFonts w:ascii="仿宋" w:eastAsia="仿宋" w:hAnsi="仿宋" w:hint="eastAsia"/>
          <w:sz w:val="28"/>
          <w:szCs w:val="28"/>
        </w:rPr>
        <w:t>石化领域</w:t>
      </w:r>
      <w:r w:rsidR="00235ABF" w:rsidRPr="00E80EC2">
        <w:rPr>
          <w:rFonts w:ascii="仿宋" w:eastAsia="仿宋" w:hAnsi="仿宋" w:hint="eastAsia"/>
          <w:sz w:val="28"/>
          <w:szCs w:val="28"/>
        </w:rPr>
        <w:t>关键</w:t>
      </w:r>
      <w:r w:rsidR="004914D2" w:rsidRPr="00E80EC2">
        <w:rPr>
          <w:rFonts w:ascii="仿宋" w:eastAsia="仿宋" w:hAnsi="仿宋" w:hint="eastAsia"/>
          <w:sz w:val="28"/>
          <w:szCs w:val="28"/>
        </w:rPr>
        <w:t>核心</w:t>
      </w:r>
      <w:r w:rsidR="00235ABF" w:rsidRPr="00E80EC2">
        <w:rPr>
          <w:rFonts w:ascii="仿宋" w:eastAsia="仿宋" w:hAnsi="仿宋" w:hint="eastAsia"/>
          <w:sz w:val="28"/>
          <w:szCs w:val="28"/>
        </w:rPr>
        <w:t>装备</w:t>
      </w:r>
      <w:r w:rsidR="004914D2" w:rsidRPr="00E80EC2">
        <w:rPr>
          <w:rFonts w:ascii="仿宋" w:eastAsia="仿宋" w:hAnsi="仿宋" w:hint="eastAsia"/>
          <w:sz w:val="28"/>
          <w:szCs w:val="28"/>
        </w:rPr>
        <w:t>技术难关，</w:t>
      </w:r>
      <w:r w:rsidR="00235ABF" w:rsidRPr="00E80EC2">
        <w:rPr>
          <w:rFonts w:ascii="仿宋" w:eastAsia="仿宋" w:hAnsi="仿宋" w:hint="eastAsia"/>
          <w:sz w:val="28"/>
          <w:szCs w:val="28"/>
        </w:rPr>
        <w:t>进一步推动装备产业升级，</w:t>
      </w:r>
      <w:r w:rsidR="007B2204" w:rsidRPr="00E80EC2">
        <w:rPr>
          <w:rFonts w:ascii="仿宋" w:eastAsia="仿宋" w:hAnsi="仿宋"/>
          <w:sz w:val="28"/>
          <w:szCs w:val="28"/>
        </w:rPr>
        <w:t>保障产业链</w:t>
      </w:r>
      <w:r w:rsidR="007A4647" w:rsidRPr="00E80EC2">
        <w:rPr>
          <w:rFonts w:ascii="仿宋" w:eastAsia="仿宋" w:hAnsi="仿宋"/>
          <w:sz w:val="28"/>
          <w:szCs w:val="28"/>
        </w:rPr>
        <w:t>供应链安全</w:t>
      </w:r>
      <w:r w:rsidR="00CB6C4D" w:rsidRPr="00E80EC2">
        <w:rPr>
          <w:rFonts w:ascii="仿宋" w:eastAsia="仿宋" w:hAnsi="仿宋" w:hint="eastAsia"/>
          <w:sz w:val="28"/>
          <w:szCs w:val="28"/>
        </w:rPr>
        <w:t>，</w:t>
      </w:r>
      <w:r w:rsidR="004914D2" w:rsidRPr="00E80EC2">
        <w:rPr>
          <w:rFonts w:ascii="仿宋" w:eastAsia="仿宋" w:hAnsi="仿宋" w:hint="eastAsia"/>
          <w:sz w:val="28"/>
          <w:szCs w:val="28"/>
        </w:rPr>
        <w:t>促进石化企业</w:t>
      </w:r>
      <w:r w:rsidR="004A2664" w:rsidRPr="00E80EC2">
        <w:rPr>
          <w:rFonts w:ascii="仿宋" w:eastAsia="仿宋" w:hAnsi="仿宋" w:hint="eastAsia"/>
          <w:sz w:val="28"/>
          <w:szCs w:val="28"/>
        </w:rPr>
        <w:t>与装备</w:t>
      </w:r>
      <w:r w:rsidR="00876684" w:rsidRPr="00E80EC2">
        <w:rPr>
          <w:rFonts w:ascii="仿宋" w:eastAsia="仿宋" w:hAnsi="仿宋" w:hint="eastAsia"/>
          <w:sz w:val="28"/>
          <w:szCs w:val="28"/>
        </w:rPr>
        <w:t>制造</w:t>
      </w:r>
      <w:r w:rsidR="004914D2" w:rsidRPr="00E80EC2">
        <w:rPr>
          <w:rFonts w:ascii="仿宋" w:eastAsia="仿宋" w:hAnsi="仿宋" w:hint="eastAsia"/>
          <w:sz w:val="28"/>
          <w:szCs w:val="28"/>
        </w:rPr>
        <w:t>企</w:t>
      </w:r>
      <w:r w:rsidR="004A2664" w:rsidRPr="00E80EC2">
        <w:rPr>
          <w:rFonts w:ascii="仿宋" w:eastAsia="仿宋" w:hAnsi="仿宋" w:hint="eastAsia"/>
          <w:sz w:val="28"/>
          <w:szCs w:val="28"/>
        </w:rPr>
        <w:t>业</w:t>
      </w:r>
      <w:r w:rsidRPr="00E80EC2">
        <w:rPr>
          <w:rFonts w:ascii="仿宋" w:eastAsia="仿宋" w:hAnsi="仿宋" w:hint="eastAsia"/>
          <w:sz w:val="28"/>
          <w:szCs w:val="28"/>
        </w:rPr>
        <w:t>合作</w:t>
      </w:r>
      <w:r w:rsidR="004914D2" w:rsidRPr="00E80EC2">
        <w:rPr>
          <w:rFonts w:ascii="仿宋" w:eastAsia="仿宋" w:hAnsi="仿宋" w:hint="eastAsia"/>
          <w:sz w:val="28"/>
          <w:szCs w:val="28"/>
        </w:rPr>
        <w:t>，</w:t>
      </w:r>
      <w:r w:rsidR="00CB6C4D" w:rsidRPr="00E80EC2">
        <w:rPr>
          <w:rFonts w:ascii="仿宋" w:eastAsia="仿宋" w:hAnsi="仿宋" w:hint="eastAsia"/>
          <w:sz w:val="28"/>
          <w:szCs w:val="28"/>
        </w:rPr>
        <w:t>中国石油和化学工业联合会供应链工作委员会</w:t>
      </w:r>
      <w:r w:rsidR="007A4647" w:rsidRPr="00E80EC2">
        <w:rPr>
          <w:rFonts w:ascii="仿宋" w:eastAsia="仿宋" w:hAnsi="仿宋" w:hint="eastAsia"/>
          <w:sz w:val="28"/>
          <w:szCs w:val="28"/>
        </w:rPr>
        <w:t>决定于</w:t>
      </w:r>
      <w:r w:rsidR="007A4647" w:rsidRPr="00E80EC2">
        <w:rPr>
          <w:rFonts w:ascii="仿宋" w:eastAsia="仿宋" w:hAnsi="仿宋"/>
          <w:sz w:val="28"/>
          <w:szCs w:val="28"/>
        </w:rPr>
        <w:t>20</w:t>
      </w:r>
      <w:r w:rsidR="00876684" w:rsidRPr="00E80EC2">
        <w:rPr>
          <w:rFonts w:ascii="仿宋" w:eastAsia="仿宋" w:hAnsi="仿宋"/>
          <w:sz w:val="28"/>
          <w:szCs w:val="28"/>
        </w:rPr>
        <w:t>22</w:t>
      </w:r>
      <w:r w:rsidR="007A4647" w:rsidRPr="00E80EC2">
        <w:rPr>
          <w:rFonts w:ascii="仿宋" w:eastAsia="仿宋" w:hAnsi="仿宋"/>
          <w:sz w:val="28"/>
          <w:szCs w:val="28"/>
        </w:rPr>
        <w:t>年</w:t>
      </w:r>
      <w:r w:rsidR="006A22BC">
        <w:rPr>
          <w:rFonts w:ascii="仿宋" w:eastAsia="仿宋" w:hAnsi="仿宋"/>
          <w:sz w:val="28"/>
          <w:szCs w:val="28"/>
        </w:rPr>
        <w:t>11</w:t>
      </w:r>
      <w:r w:rsidR="007A4647" w:rsidRPr="00E80EC2">
        <w:rPr>
          <w:rFonts w:ascii="仿宋" w:eastAsia="仿宋" w:hAnsi="仿宋"/>
          <w:sz w:val="28"/>
          <w:szCs w:val="28"/>
        </w:rPr>
        <w:t>月</w:t>
      </w:r>
      <w:r w:rsidR="004914D2" w:rsidRPr="00E80EC2">
        <w:rPr>
          <w:rFonts w:ascii="仿宋" w:eastAsia="仿宋" w:hAnsi="仿宋"/>
          <w:sz w:val="28"/>
          <w:szCs w:val="28"/>
        </w:rPr>
        <w:t>份</w:t>
      </w:r>
      <w:r w:rsidR="007A4647" w:rsidRPr="00E80EC2">
        <w:rPr>
          <w:rFonts w:ascii="仿宋" w:eastAsia="仿宋" w:hAnsi="仿宋"/>
          <w:sz w:val="28"/>
          <w:szCs w:val="28"/>
        </w:rPr>
        <w:t>在山东省</w:t>
      </w:r>
      <w:r w:rsidR="00334016" w:rsidRPr="00E80EC2">
        <w:rPr>
          <w:rFonts w:ascii="仿宋" w:eastAsia="仿宋" w:hAnsi="仿宋" w:hint="eastAsia"/>
          <w:sz w:val="28"/>
          <w:szCs w:val="28"/>
        </w:rPr>
        <w:t>滨州市</w:t>
      </w:r>
      <w:r w:rsidR="007A4647" w:rsidRPr="00E80EC2">
        <w:rPr>
          <w:rFonts w:ascii="仿宋" w:eastAsia="仿宋" w:hAnsi="仿宋" w:hint="eastAsia"/>
          <w:sz w:val="28"/>
          <w:szCs w:val="28"/>
        </w:rPr>
        <w:t>召开202</w:t>
      </w:r>
      <w:r w:rsidR="00876684" w:rsidRPr="00E80EC2">
        <w:rPr>
          <w:rFonts w:ascii="仿宋" w:eastAsia="仿宋" w:hAnsi="仿宋"/>
          <w:sz w:val="28"/>
          <w:szCs w:val="28"/>
        </w:rPr>
        <w:t>2</w:t>
      </w:r>
      <w:r w:rsidRPr="00E80EC2">
        <w:rPr>
          <w:rFonts w:ascii="仿宋" w:eastAsia="仿宋" w:hAnsi="仿宋" w:hint="eastAsia"/>
          <w:sz w:val="28"/>
          <w:szCs w:val="28"/>
        </w:rPr>
        <w:t>中国石油和</w:t>
      </w:r>
      <w:r w:rsidR="004C0519" w:rsidRPr="00E80EC2">
        <w:rPr>
          <w:rFonts w:ascii="仿宋" w:eastAsia="仿宋" w:hAnsi="仿宋" w:hint="eastAsia"/>
          <w:sz w:val="28"/>
          <w:szCs w:val="28"/>
        </w:rPr>
        <w:t>化工行业装备技术国产化大会</w:t>
      </w:r>
      <w:r w:rsidRPr="00E80EC2">
        <w:rPr>
          <w:rFonts w:ascii="仿宋" w:eastAsia="仿宋" w:hAnsi="仿宋" w:hint="eastAsia"/>
          <w:sz w:val="28"/>
          <w:szCs w:val="28"/>
        </w:rPr>
        <w:t>。</w:t>
      </w:r>
      <w:bookmarkEnd w:id="0"/>
      <w:r w:rsidR="007A4647" w:rsidRPr="00E80EC2">
        <w:rPr>
          <w:rFonts w:ascii="仿宋" w:eastAsia="仿宋" w:hAnsi="仿宋" w:hint="eastAsia"/>
          <w:sz w:val="28"/>
          <w:szCs w:val="28"/>
        </w:rPr>
        <w:t>现将有关事宜通知如下：</w:t>
      </w:r>
    </w:p>
    <w:p w14:paraId="626C1F01" w14:textId="77777777" w:rsidR="00DB5751" w:rsidRPr="00DB5751" w:rsidRDefault="00DB5751" w:rsidP="00F672AE">
      <w:pPr>
        <w:tabs>
          <w:tab w:val="left" w:pos="2755"/>
        </w:tabs>
        <w:spacing w:line="560" w:lineRule="exact"/>
        <w:ind w:rightChars="-162" w:right="-340"/>
        <w:jc w:val="left"/>
        <w:rPr>
          <w:rFonts w:ascii="仿宋" w:eastAsia="仿宋" w:hAnsi="仿宋"/>
          <w:sz w:val="28"/>
          <w:szCs w:val="28"/>
        </w:rPr>
      </w:pPr>
    </w:p>
    <w:p w14:paraId="60ABD8FE" w14:textId="55393D5F" w:rsidR="002D567F" w:rsidRPr="00E80EC2" w:rsidRDefault="007A4647" w:rsidP="00B722A6">
      <w:pPr>
        <w:spacing w:line="560" w:lineRule="exact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E80EC2">
        <w:rPr>
          <w:rFonts w:ascii="黑体" w:eastAsia="黑体" w:hAnsi="黑体" w:hint="eastAsia"/>
          <w:b/>
          <w:sz w:val="28"/>
          <w:szCs w:val="28"/>
        </w:rPr>
        <w:lastRenderedPageBreak/>
        <w:t>一、组织机构</w:t>
      </w:r>
    </w:p>
    <w:p w14:paraId="3BB083AE" w14:textId="77777777" w:rsidR="002D567F" w:rsidRPr="00E80EC2" w:rsidRDefault="007A4647" w:rsidP="00A8206A">
      <w:pPr>
        <w:spacing w:line="56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E80EC2">
        <w:rPr>
          <w:rFonts w:ascii="仿宋" w:eastAsia="仿宋" w:hAnsi="仿宋" w:hint="eastAsia"/>
          <w:sz w:val="28"/>
          <w:szCs w:val="28"/>
        </w:rPr>
        <w:t>指导单位：中国石油和化学工业联合会</w:t>
      </w:r>
    </w:p>
    <w:p w14:paraId="0292A935" w14:textId="4F7206CF" w:rsidR="00B002C3" w:rsidRDefault="007A4647" w:rsidP="00B002C3">
      <w:pPr>
        <w:spacing w:line="56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E80EC2">
        <w:rPr>
          <w:rFonts w:ascii="仿宋" w:eastAsia="仿宋" w:hAnsi="仿宋" w:hint="eastAsia"/>
          <w:sz w:val="28"/>
          <w:szCs w:val="28"/>
        </w:rPr>
        <w:t>主办单位：中国石油和化学工业联合会供应链工作委员会</w:t>
      </w:r>
    </w:p>
    <w:p w14:paraId="3D9174DD" w14:textId="77777777" w:rsidR="00B722A6" w:rsidRDefault="00B722A6" w:rsidP="006A22BC">
      <w:pPr>
        <w:spacing w:line="560" w:lineRule="exact"/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特邀单位：</w:t>
      </w:r>
      <w:r w:rsidR="006A22BC" w:rsidRPr="006A22BC">
        <w:rPr>
          <w:rFonts w:ascii="仿宋" w:eastAsia="仿宋" w:hAnsi="仿宋" w:hint="eastAsia"/>
          <w:sz w:val="28"/>
          <w:szCs w:val="28"/>
        </w:rPr>
        <w:t xml:space="preserve">山东京博控股集团有限公司     </w:t>
      </w:r>
    </w:p>
    <w:p w14:paraId="6D0F75A7" w14:textId="45EA0368" w:rsidR="006A22BC" w:rsidRPr="006A22BC" w:rsidRDefault="006A22BC" w:rsidP="00B722A6">
      <w:pPr>
        <w:spacing w:line="560" w:lineRule="exact"/>
        <w:ind w:firstLineChars="702" w:firstLine="1966"/>
        <w:rPr>
          <w:rFonts w:ascii="仿宋" w:eastAsia="仿宋" w:hAnsi="仿宋"/>
          <w:sz w:val="28"/>
          <w:szCs w:val="28"/>
        </w:rPr>
      </w:pPr>
      <w:r w:rsidRPr="006A22BC">
        <w:rPr>
          <w:rFonts w:ascii="仿宋" w:eastAsia="仿宋" w:hAnsi="仿宋" w:hint="eastAsia"/>
          <w:sz w:val="28"/>
          <w:szCs w:val="28"/>
        </w:rPr>
        <w:t xml:space="preserve">滨化集团股份有限公司   </w:t>
      </w:r>
    </w:p>
    <w:p w14:paraId="11EB9AA1" w14:textId="59C5CD0E" w:rsidR="00B722A6" w:rsidRDefault="006A22BC" w:rsidP="00B722A6">
      <w:pPr>
        <w:spacing w:line="560" w:lineRule="exact"/>
        <w:ind w:firstLineChars="700" w:firstLine="1960"/>
        <w:rPr>
          <w:rFonts w:ascii="仿宋" w:eastAsia="仿宋" w:hAnsi="仿宋"/>
          <w:sz w:val="28"/>
          <w:szCs w:val="28"/>
        </w:rPr>
      </w:pPr>
      <w:r w:rsidRPr="006A22BC">
        <w:rPr>
          <w:rFonts w:ascii="仿宋" w:eastAsia="仿宋" w:hAnsi="仿宋" w:hint="eastAsia"/>
          <w:sz w:val="28"/>
          <w:szCs w:val="28"/>
        </w:rPr>
        <w:t xml:space="preserve">山东东明石化集团有限公司     </w:t>
      </w:r>
    </w:p>
    <w:p w14:paraId="0CFB08AD" w14:textId="15887D03" w:rsidR="00B722A6" w:rsidRDefault="006A22BC" w:rsidP="00B722A6">
      <w:pPr>
        <w:spacing w:line="560" w:lineRule="exact"/>
        <w:ind w:leftChars="675" w:left="1418" w:firstLineChars="202" w:firstLine="566"/>
        <w:rPr>
          <w:rFonts w:ascii="仿宋" w:eastAsia="仿宋" w:hAnsi="仿宋"/>
          <w:sz w:val="28"/>
          <w:szCs w:val="28"/>
        </w:rPr>
      </w:pPr>
      <w:r w:rsidRPr="006A22BC">
        <w:rPr>
          <w:rFonts w:ascii="仿宋" w:eastAsia="仿宋" w:hAnsi="仿宋" w:hint="eastAsia"/>
          <w:sz w:val="28"/>
          <w:szCs w:val="28"/>
        </w:rPr>
        <w:t>山东神驰化工集团有限公司</w:t>
      </w:r>
    </w:p>
    <w:p w14:paraId="5411678D" w14:textId="77777777" w:rsidR="00B722A6" w:rsidRDefault="006A22BC" w:rsidP="00B722A6">
      <w:pPr>
        <w:spacing w:line="560" w:lineRule="exact"/>
        <w:ind w:firstLineChars="702" w:firstLine="1966"/>
        <w:rPr>
          <w:rFonts w:ascii="仿宋" w:eastAsia="仿宋" w:hAnsi="仿宋"/>
          <w:sz w:val="28"/>
          <w:szCs w:val="28"/>
        </w:rPr>
      </w:pPr>
      <w:r w:rsidRPr="006A22BC">
        <w:rPr>
          <w:rFonts w:ascii="仿宋" w:eastAsia="仿宋" w:hAnsi="仿宋" w:hint="eastAsia"/>
          <w:sz w:val="28"/>
          <w:szCs w:val="28"/>
        </w:rPr>
        <w:t xml:space="preserve">山东汇丰石化集团有限公司     </w:t>
      </w:r>
    </w:p>
    <w:p w14:paraId="721B8B1E" w14:textId="30309D5B" w:rsidR="006A22BC" w:rsidRPr="006A22BC" w:rsidRDefault="006A22BC" w:rsidP="00B722A6">
      <w:pPr>
        <w:spacing w:line="560" w:lineRule="exact"/>
        <w:ind w:firstLineChars="702" w:firstLine="1966"/>
        <w:rPr>
          <w:rFonts w:ascii="仿宋" w:eastAsia="仿宋" w:hAnsi="仿宋"/>
          <w:sz w:val="28"/>
          <w:szCs w:val="28"/>
        </w:rPr>
      </w:pPr>
      <w:r w:rsidRPr="006A22BC">
        <w:rPr>
          <w:rFonts w:ascii="仿宋" w:eastAsia="仿宋" w:hAnsi="仿宋" w:hint="eastAsia"/>
          <w:sz w:val="28"/>
          <w:szCs w:val="28"/>
        </w:rPr>
        <w:t>山东海科控股有限公司</w:t>
      </w:r>
    </w:p>
    <w:p w14:paraId="17F7A6FA" w14:textId="77777777" w:rsidR="00B722A6" w:rsidRDefault="006A22BC" w:rsidP="00B722A6">
      <w:pPr>
        <w:spacing w:line="560" w:lineRule="exact"/>
        <w:ind w:firstLineChars="702" w:firstLine="1966"/>
        <w:rPr>
          <w:rFonts w:ascii="仿宋" w:eastAsia="仿宋" w:hAnsi="仿宋"/>
          <w:sz w:val="28"/>
          <w:szCs w:val="28"/>
        </w:rPr>
      </w:pPr>
      <w:r w:rsidRPr="006A22BC">
        <w:rPr>
          <w:rFonts w:ascii="仿宋" w:eastAsia="仿宋" w:hAnsi="仿宋" w:hint="eastAsia"/>
          <w:sz w:val="28"/>
          <w:szCs w:val="28"/>
        </w:rPr>
        <w:t xml:space="preserve">山东东方宏业化工有限公司     </w:t>
      </w:r>
    </w:p>
    <w:p w14:paraId="25B4FCAE" w14:textId="36A5F6BE" w:rsidR="006A22BC" w:rsidRPr="006A22BC" w:rsidRDefault="006A22BC" w:rsidP="00B722A6">
      <w:pPr>
        <w:spacing w:line="560" w:lineRule="exact"/>
        <w:ind w:firstLineChars="702" w:firstLine="1966"/>
        <w:rPr>
          <w:rFonts w:ascii="仿宋" w:eastAsia="仿宋" w:hAnsi="仿宋"/>
          <w:sz w:val="28"/>
          <w:szCs w:val="28"/>
        </w:rPr>
      </w:pPr>
      <w:r w:rsidRPr="006A22BC">
        <w:rPr>
          <w:rFonts w:ascii="仿宋" w:eastAsia="仿宋" w:hAnsi="仿宋" w:hint="eastAsia"/>
          <w:sz w:val="28"/>
          <w:szCs w:val="28"/>
        </w:rPr>
        <w:t>山东裕龙石化有限公司</w:t>
      </w:r>
    </w:p>
    <w:p w14:paraId="3675FB1F" w14:textId="77777777" w:rsidR="00B722A6" w:rsidRDefault="006A22BC" w:rsidP="00B722A6">
      <w:pPr>
        <w:spacing w:line="560" w:lineRule="exact"/>
        <w:ind w:firstLineChars="702" w:firstLine="1966"/>
        <w:rPr>
          <w:rFonts w:ascii="仿宋" w:eastAsia="仿宋" w:hAnsi="仿宋"/>
          <w:sz w:val="28"/>
          <w:szCs w:val="28"/>
        </w:rPr>
      </w:pPr>
      <w:r w:rsidRPr="006A22BC">
        <w:rPr>
          <w:rFonts w:ascii="仿宋" w:eastAsia="仿宋" w:hAnsi="仿宋" w:hint="eastAsia"/>
          <w:sz w:val="28"/>
          <w:szCs w:val="28"/>
        </w:rPr>
        <w:t xml:space="preserve">万华化学集团股份有限公司     </w:t>
      </w:r>
    </w:p>
    <w:p w14:paraId="295CA275" w14:textId="701BA899" w:rsidR="00B722A6" w:rsidRDefault="006A22BC" w:rsidP="00B722A6">
      <w:pPr>
        <w:spacing w:line="560" w:lineRule="exact"/>
        <w:ind w:firstLineChars="702" w:firstLine="1966"/>
        <w:rPr>
          <w:rFonts w:ascii="仿宋" w:eastAsia="仿宋" w:hAnsi="仿宋"/>
          <w:sz w:val="28"/>
          <w:szCs w:val="28"/>
        </w:rPr>
      </w:pPr>
      <w:r w:rsidRPr="006A22BC">
        <w:rPr>
          <w:rFonts w:ascii="仿宋" w:eastAsia="仿宋" w:hAnsi="仿宋" w:hint="eastAsia"/>
          <w:sz w:val="28"/>
          <w:szCs w:val="28"/>
        </w:rPr>
        <w:t xml:space="preserve">利华益集团股份有限公司                     </w:t>
      </w:r>
    </w:p>
    <w:p w14:paraId="07E3180B" w14:textId="77777777" w:rsidR="00B722A6" w:rsidRDefault="006A22BC" w:rsidP="00B722A6">
      <w:pPr>
        <w:spacing w:line="560" w:lineRule="exact"/>
        <w:ind w:firstLineChars="702" w:firstLine="1966"/>
        <w:rPr>
          <w:rFonts w:ascii="仿宋" w:eastAsia="仿宋" w:hAnsi="仿宋"/>
          <w:sz w:val="28"/>
          <w:szCs w:val="28"/>
        </w:rPr>
      </w:pPr>
      <w:r w:rsidRPr="006A22BC">
        <w:rPr>
          <w:rFonts w:ascii="仿宋" w:eastAsia="仿宋" w:hAnsi="仿宋" w:hint="eastAsia"/>
          <w:sz w:val="28"/>
          <w:szCs w:val="28"/>
        </w:rPr>
        <w:t xml:space="preserve">天辰齐翔新材料有限公司        </w:t>
      </w:r>
    </w:p>
    <w:p w14:paraId="07AEA1C3" w14:textId="77777777" w:rsidR="00B722A6" w:rsidRDefault="006A22BC" w:rsidP="00B722A6">
      <w:pPr>
        <w:spacing w:line="560" w:lineRule="exact"/>
        <w:ind w:firstLineChars="702" w:firstLine="1966"/>
        <w:rPr>
          <w:rFonts w:ascii="仿宋" w:eastAsia="仿宋" w:hAnsi="仿宋"/>
          <w:sz w:val="28"/>
          <w:szCs w:val="28"/>
        </w:rPr>
      </w:pPr>
      <w:r w:rsidRPr="006A22BC">
        <w:rPr>
          <w:rFonts w:ascii="仿宋" w:eastAsia="仿宋" w:hAnsi="仿宋" w:hint="eastAsia"/>
          <w:sz w:val="28"/>
          <w:szCs w:val="28"/>
        </w:rPr>
        <w:t xml:space="preserve">富海集团新能源控股有限公司 </w:t>
      </w:r>
    </w:p>
    <w:p w14:paraId="7DA43BFC" w14:textId="34FDE1A8" w:rsidR="006A22BC" w:rsidRPr="006A22BC" w:rsidRDefault="00B722A6" w:rsidP="00B722A6">
      <w:pPr>
        <w:spacing w:line="560" w:lineRule="exact"/>
        <w:ind w:firstLineChars="702" w:firstLine="19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中国</w:t>
      </w:r>
      <w:r w:rsidR="006A22BC" w:rsidRPr="006A22BC">
        <w:rPr>
          <w:rFonts w:ascii="仿宋" w:eastAsia="仿宋" w:hAnsi="仿宋" w:hint="eastAsia"/>
          <w:sz w:val="28"/>
          <w:szCs w:val="28"/>
        </w:rPr>
        <w:t>石化齐鲁石化公司</w:t>
      </w:r>
    </w:p>
    <w:p w14:paraId="209E33BA" w14:textId="24EEB138" w:rsidR="006A22BC" w:rsidRPr="006A22BC" w:rsidRDefault="006A22BC" w:rsidP="001F6D09">
      <w:pPr>
        <w:spacing w:line="560" w:lineRule="exact"/>
        <w:ind w:firstLineChars="702" w:firstLine="1966"/>
        <w:rPr>
          <w:rFonts w:ascii="仿宋" w:eastAsia="仿宋" w:hAnsi="仿宋"/>
          <w:sz w:val="28"/>
          <w:szCs w:val="28"/>
        </w:rPr>
      </w:pPr>
      <w:r w:rsidRPr="006A22BC">
        <w:rPr>
          <w:rFonts w:ascii="仿宋" w:eastAsia="仿宋" w:hAnsi="仿宋" w:hint="eastAsia"/>
          <w:sz w:val="28"/>
          <w:szCs w:val="28"/>
        </w:rPr>
        <w:t>山东恒源石油化工股份有限公司</w:t>
      </w:r>
    </w:p>
    <w:p w14:paraId="3644F9B0" w14:textId="647C01A6" w:rsidR="006A22BC" w:rsidRDefault="006A22BC" w:rsidP="001F6D09">
      <w:pPr>
        <w:spacing w:line="560" w:lineRule="exact"/>
        <w:ind w:firstLineChars="702" w:firstLine="1966"/>
        <w:rPr>
          <w:rFonts w:ascii="仿宋" w:eastAsia="仿宋" w:hAnsi="仿宋"/>
          <w:sz w:val="28"/>
          <w:szCs w:val="28"/>
        </w:rPr>
      </w:pPr>
      <w:r w:rsidRPr="006A22BC">
        <w:rPr>
          <w:rFonts w:ascii="仿宋" w:eastAsia="仿宋" w:hAnsi="仿宋" w:hint="eastAsia"/>
          <w:sz w:val="28"/>
          <w:szCs w:val="28"/>
        </w:rPr>
        <w:t>联泓格润（山东）新材料有限公司</w:t>
      </w:r>
    </w:p>
    <w:p w14:paraId="045834F8" w14:textId="01F7E0DB" w:rsidR="00B002C3" w:rsidRDefault="00B002C3" w:rsidP="00B002C3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支持单位：</w:t>
      </w:r>
      <w:r w:rsidRPr="00B002C3">
        <w:rPr>
          <w:rFonts w:ascii="仿宋" w:eastAsia="仿宋" w:hAnsi="仿宋" w:hint="eastAsia"/>
          <w:sz w:val="28"/>
          <w:szCs w:val="28"/>
        </w:rPr>
        <w:t>天津市创举科技股份有限公司</w:t>
      </w:r>
    </w:p>
    <w:p w14:paraId="62A4362A" w14:textId="2A9786F1" w:rsidR="00B002C3" w:rsidRDefault="00B002C3" w:rsidP="00B002C3">
      <w:pPr>
        <w:spacing w:line="560" w:lineRule="exact"/>
        <w:ind w:firstLineChars="700" w:firstLine="1960"/>
        <w:rPr>
          <w:rFonts w:ascii="仿宋" w:eastAsia="仿宋" w:hAnsi="仿宋"/>
          <w:sz w:val="28"/>
          <w:szCs w:val="28"/>
        </w:rPr>
      </w:pPr>
      <w:r w:rsidRPr="00B002C3">
        <w:rPr>
          <w:rFonts w:ascii="仿宋" w:eastAsia="仿宋" w:hAnsi="仿宋" w:hint="eastAsia"/>
          <w:sz w:val="28"/>
          <w:szCs w:val="28"/>
        </w:rPr>
        <w:t>安徽天康特种钢管有限公司</w:t>
      </w:r>
    </w:p>
    <w:p w14:paraId="1220A11F" w14:textId="7198471C" w:rsidR="00B002C3" w:rsidRPr="00E80EC2" w:rsidRDefault="00B002C3" w:rsidP="00B002C3">
      <w:pPr>
        <w:spacing w:line="560" w:lineRule="exact"/>
        <w:ind w:firstLineChars="700" w:firstLine="1960"/>
        <w:rPr>
          <w:rFonts w:ascii="仿宋" w:eastAsia="仿宋" w:hAnsi="仿宋"/>
          <w:sz w:val="28"/>
          <w:szCs w:val="28"/>
        </w:rPr>
      </w:pPr>
      <w:r w:rsidRPr="00B002C3">
        <w:rPr>
          <w:rFonts w:ascii="仿宋" w:eastAsia="仿宋" w:hAnsi="仿宋"/>
          <w:sz w:val="28"/>
          <w:szCs w:val="28"/>
        </w:rPr>
        <w:t>艾坦姆流体控制技术有限公司</w:t>
      </w:r>
    </w:p>
    <w:p w14:paraId="55A595D4" w14:textId="77777777" w:rsidR="002D567F" w:rsidRPr="00E80EC2" w:rsidRDefault="007A4647" w:rsidP="00A8206A">
      <w:pPr>
        <w:spacing w:line="56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E80EC2">
        <w:rPr>
          <w:rFonts w:ascii="仿宋" w:eastAsia="仿宋" w:hAnsi="仿宋" w:hint="eastAsia"/>
          <w:sz w:val="28"/>
          <w:szCs w:val="28"/>
        </w:rPr>
        <w:t>承办单位：</w:t>
      </w:r>
      <w:r w:rsidR="004C0519" w:rsidRPr="00E80EC2">
        <w:rPr>
          <w:rFonts w:ascii="仿宋" w:eastAsia="仿宋" w:hAnsi="仿宋" w:hint="eastAsia"/>
          <w:sz w:val="28"/>
          <w:szCs w:val="28"/>
        </w:rPr>
        <w:t>中国化工经济技术发展中心</w:t>
      </w:r>
    </w:p>
    <w:p w14:paraId="4C71C28D" w14:textId="77777777" w:rsidR="004C0519" w:rsidRPr="00E80EC2" w:rsidRDefault="00096038" w:rsidP="00A8206A">
      <w:pPr>
        <w:spacing w:line="56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E80EC2">
        <w:rPr>
          <w:rFonts w:ascii="仿宋" w:eastAsia="仿宋" w:hAnsi="仿宋" w:hint="eastAsia"/>
          <w:sz w:val="28"/>
          <w:szCs w:val="28"/>
        </w:rPr>
        <w:t xml:space="preserve">          </w:t>
      </w:r>
      <w:r w:rsidR="004C0519" w:rsidRPr="00E80EC2">
        <w:rPr>
          <w:rFonts w:ascii="仿宋" w:eastAsia="仿宋" w:hAnsi="仿宋" w:hint="eastAsia"/>
          <w:sz w:val="28"/>
          <w:szCs w:val="28"/>
        </w:rPr>
        <w:t>北京化易通网络科技有限公司</w:t>
      </w:r>
    </w:p>
    <w:p w14:paraId="43418193" w14:textId="77777777" w:rsidR="003239B1" w:rsidRPr="00E80EC2" w:rsidRDefault="007A4647" w:rsidP="00A8206A">
      <w:pPr>
        <w:tabs>
          <w:tab w:val="left" w:pos="2755"/>
        </w:tabs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80EC2">
        <w:rPr>
          <w:rFonts w:ascii="仿宋" w:eastAsia="仿宋" w:hAnsi="仿宋" w:hint="eastAsia"/>
          <w:sz w:val="28"/>
          <w:szCs w:val="28"/>
        </w:rPr>
        <w:t>媒体支持：</w:t>
      </w:r>
      <w:r w:rsidR="004C0519" w:rsidRPr="00E80EC2">
        <w:rPr>
          <w:rFonts w:ascii="仿宋" w:eastAsia="仿宋" w:hAnsi="仿宋" w:hint="eastAsia"/>
          <w:sz w:val="28"/>
          <w:szCs w:val="28"/>
        </w:rPr>
        <w:t>《中国石油和化工产业观察》杂志、</w:t>
      </w:r>
      <w:r w:rsidRPr="00E80EC2">
        <w:rPr>
          <w:rFonts w:ascii="仿宋" w:eastAsia="仿宋" w:hAnsi="仿宋" w:hint="eastAsia"/>
          <w:sz w:val="28"/>
          <w:szCs w:val="28"/>
        </w:rPr>
        <w:t>煤化工网</w:t>
      </w:r>
    </w:p>
    <w:p w14:paraId="4314C2E3" w14:textId="77777777" w:rsidR="002D567F" w:rsidRPr="00E80EC2" w:rsidRDefault="007A4647" w:rsidP="00A8206A">
      <w:pPr>
        <w:spacing w:line="560" w:lineRule="exact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E80EC2">
        <w:rPr>
          <w:rFonts w:ascii="黑体" w:eastAsia="黑体" w:hAnsi="黑体" w:hint="eastAsia"/>
          <w:b/>
          <w:sz w:val="28"/>
          <w:szCs w:val="28"/>
        </w:rPr>
        <w:lastRenderedPageBreak/>
        <w:t>二、</w:t>
      </w:r>
      <w:bookmarkStart w:id="1" w:name="_Hlk113374746"/>
      <w:r w:rsidRPr="00E80EC2">
        <w:rPr>
          <w:rFonts w:ascii="黑体" w:eastAsia="黑体" w:hAnsi="黑体" w:hint="eastAsia"/>
          <w:b/>
          <w:sz w:val="28"/>
          <w:szCs w:val="28"/>
        </w:rPr>
        <w:t>时间地点</w:t>
      </w:r>
    </w:p>
    <w:p w14:paraId="0E855A2E" w14:textId="0DD9713E" w:rsidR="002D567F" w:rsidRPr="00E80EC2" w:rsidRDefault="00FB20FA" w:rsidP="00A8206A">
      <w:pPr>
        <w:spacing w:line="560" w:lineRule="exact"/>
        <w:ind w:firstLineChars="202" w:firstLine="566"/>
        <w:rPr>
          <w:rFonts w:ascii="仿宋" w:eastAsia="仿宋" w:hAnsi="仿宋" w:cs="Times New Roman"/>
          <w:sz w:val="28"/>
          <w:szCs w:val="28"/>
        </w:rPr>
      </w:pPr>
      <w:r w:rsidRPr="00E80EC2">
        <w:rPr>
          <w:rFonts w:ascii="仿宋" w:eastAsia="仿宋" w:hAnsi="仿宋" w:cs="Times New Roman" w:hint="eastAsia"/>
          <w:sz w:val="28"/>
          <w:szCs w:val="28"/>
        </w:rPr>
        <w:t>会议</w:t>
      </w:r>
      <w:r w:rsidR="0061269B" w:rsidRPr="00E80EC2">
        <w:rPr>
          <w:rFonts w:ascii="仿宋" w:eastAsia="仿宋" w:hAnsi="仿宋" w:cs="Times New Roman" w:hint="eastAsia"/>
          <w:sz w:val="28"/>
          <w:szCs w:val="28"/>
        </w:rPr>
        <w:t>时间</w:t>
      </w:r>
      <w:r w:rsidR="00334016" w:rsidRPr="00E80EC2">
        <w:rPr>
          <w:rFonts w:ascii="仿宋" w:eastAsia="仿宋" w:hAnsi="仿宋" w:cs="Times New Roman" w:hint="eastAsia"/>
          <w:sz w:val="28"/>
          <w:szCs w:val="28"/>
        </w:rPr>
        <w:t>：</w:t>
      </w:r>
      <w:r w:rsidR="007A4647" w:rsidRPr="00E80EC2">
        <w:rPr>
          <w:rFonts w:ascii="仿宋" w:eastAsia="仿宋" w:hAnsi="仿宋" w:cs="Times New Roman" w:hint="eastAsia"/>
          <w:sz w:val="28"/>
          <w:szCs w:val="28"/>
        </w:rPr>
        <w:t>202</w:t>
      </w:r>
      <w:r w:rsidR="00552931" w:rsidRPr="00E80EC2">
        <w:rPr>
          <w:rFonts w:ascii="仿宋" w:eastAsia="仿宋" w:hAnsi="仿宋" w:cs="Times New Roman"/>
          <w:sz w:val="28"/>
          <w:szCs w:val="28"/>
        </w:rPr>
        <w:t>2</w:t>
      </w:r>
      <w:r w:rsidR="007A4647" w:rsidRPr="00E80EC2">
        <w:rPr>
          <w:rFonts w:ascii="仿宋" w:eastAsia="仿宋" w:hAnsi="仿宋" w:cs="Times New Roman" w:hint="eastAsia"/>
          <w:sz w:val="28"/>
          <w:szCs w:val="28"/>
        </w:rPr>
        <w:t>年</w:t>
      </w:r>
      <w:r w:rsidR="001F6D09">
        <w:rPr>
          <w:rFonts w:ascii="仿宋" w:eastAsia="仿宋" w:hAnsi="仿宋"/>
          <w:sz w:val="28"/>
          <w:szCs w:val="28"/>
        </w:rPr>
        <w:t>11</w:t>
      </w:r>
      <w:r w:rsidR="007A4647" w:rsidRPr="00E80EC2">
        <w:rPr>
          <w:rFonts w:ascii="仿宋" w:eastAsia="仿宋" w:hAnsi="仿宋" w:cs="Times New Roman" w:hint="eastAsia"/>
          <w:sz w:val="28"/>
          <w:szCs w:val="28"/>
        </w:rPr>
        <w:t>月</w:t>
      </w:r>
      <w:r w:rsidR="001F6D09">
        <w:rPr>
          <w:rFonts w:ascii="仿宋" w:eastAsia="仿宋" w:hAnsi="仿宋" w:cs="Times New Roman"/>
          <w:sz w:val="28"/>
          <w:szCs w:val="28"/>
        </w:rPr>
        <w:t>9</w:t>
      </w:r>
      <w:r w:rsidR="00897C12" w:rsidRPr="00E80EC2">
        <w:rPr>
          <w:rFonts w:ascii="仿宋" w:eastAsia="仿宋" w:hAnsi="仿宋" w:cs="Times New Roman"/>
          <w:sz w:val="28"/>
          <w:szCs w:val="28"/>
        </w:rPr>
        <w:t>-</w:t>
      </w:r>
      <w:r w:rsidR="001F6D09">
        <w:rPr>
          <w:rFonts w:ascii="仿宋" w:eastAsia="仿宋" w:hAnsi="仿宋" w:cs="Times New Roman"/>
          <w:sz w:val="28"/>
          <w:szCs w:val="28"/>
        </w:rPr>
        <w:t>11</w:t>
      </w:r>
      <w:r w:rsidR="00897C12" w:rsidRPr="00E80EC2">
        <w:rPr>
          <w:rFonts w:ascii="仿宋" w:eastAsia="仿宋" w:hAnsi="仿宋" w:cs="Times New Roman" w:hint="eastAsia"/>
          <w:sz w:val="28"/>
          <w:szCs w:val="28"/>
        </w:rPr>
        <w:t>日</w:t>
      </w:r>
    </w:p>
    <w:p w14:paraId="2CE156C7" w14:textId="77777777" w:rsidR="005A5CF6" w:rsidRPr="00E80EC2" w:rsidRDefault="005A5CF6" w:rsidP="00A8206A">
      <w:pPr>
        <w:spacing w:line="560" w:lineRule="exact"/>
        <w:ind w:firstLineChars="202" w:firstLine="566"/>
        <w:rPr>
          <w:rFonts w:ascii="仿宋" w:eastAsia="仿宋" w:hAnsi="仿宋" w:cs="Times New Roman"/>
          <w:sz w:val="28"/>
          <w:szCs w:val="28"/>
        </w:rPr>
      </w:pPr>
      <w:r w:rsidRPr="00E80EC2">
        <w:rPr>
          <w:rFonts w:ascii="仿宋" w:eastAsia="仿宋" w:hAnsi="仿宋" w:cs="Times New Roman" w:hint="eastAsia"/>
          <w:sz w:val="28"/>
          <w:szCs w:val="28"/>
        </w:rPr>
        <w:t>会议地点</w:t>
      </w:r>
      <w:r w:rsidR="007761E7" w:rsidRPr="00E80EC2">
        <w:rPr>
          <w:rFonts w:ascii="仿宋" w:eastAsia="仿宋" w:hAnsi="仿宋" w:cs="Times New Roman" w:hint="eastAsia"/>
          <w:sz w:val="28"/>
          <w:szCs w:val="28"/>
        </w:rPr>
        <w:t>：</w:t>
      </w:r>
      <w:r w:rsidRPr="00E80EC2">
        <w:rPr>
          <w:rFonts w:ascii="仿宋" w:eastAsia="仿宋" w:hAnsi="仿宋" w:cs="Times New Roman" w:hint="eastAsia"/>
          <w:sz w:val="28"/>
          <w:szCs w:val="28"/>
        </w:rPr>
        <w:t>滨州市渤海先进技术研究院（滨城区长江五路）</w:t>
      </w:r>
    </w:p>
    <w:p w14:paraId="5BCACF62" w14:textId="77777777" w:rsidR="005A5CF6" w:rsidRPr="00E80EC2" w:rsidRDefault="005A5CF6" w:rsidP="00A8206A">
      <w:pPr>
        <w:spacing w:line="560" w:lineRule="exact"/>
        <w:ind w:firstLineChars="202" w:firstLine="566"/>
        <w:rPr>
          <w:rFonts w:ascii="仿宋" w:eastAsia="仿宋" w:hAnsi="仿宋" w:cs="Times New Roman"/>
          <w:sz w:val="28"/>
          <w:szCs w:val="28"/>
        </w:rPr>
      </w:pPr>
      <w:r w:rsidRPr="00E80EC2">
        <w:rPr>
          <w:rFonts w:ascii="仿宋" w:eastAsia="仿宋" w:hAnsi="仿宋" w:cs="Times New Roman" w:hint="eastAsia"/>
          <w:sz w:val="28"/>
          <w:szCs w:val="28"/>
        </w:rPr>
        <w:t>报到地点</w:t>
      </w:r>
      <w:r w:rsidR="007761E7" w:rsidRPr="00E80EC2">
        <w:rPr>
          <w:rFonts w:ascii="仿宋" w:eastAsia="仿宋" w:hAnsi="仿宋" w:cs="Times New Roman" w:hint="eastAsia"/>
          <w:sz w:val="28"/>
          <w:szCs w:val="28"/>
        </w:rPr>
        <w:t>：</w:t>
      </w:r>
      <w:r w:rsidRPr="00E80EC2">
        <w:rPr>
          <w:rFonts w:ascii="仿宋" w:eastAsia="仿宋" w:hAnsi="仿宋" w:cs="Times New Roman" w:hint="eastAsia"/>
          <w:sz w:val="28"/>
          <w:szCs w:val="28"/>
        </w:rPr>
        <w:t>滨州曙光铂尊酒店(滨城区长江四路</w:t>
      </w:r>
      <w:r w:rsidRPr="00E80EC2">
        <w:rPr>
          <w:rFonts w:ascii="仿宋" w:eastAsia="仿宋" w:hAnsi="仿宋" w:cs="Times New Roman"/>
          <w:sz w:val="28"/>
          <w:szCs w:val="28"/>
        </w:rPr>
        <w:t>)</w:t>
      </w:r>
    </w:p>
    <w:bookmarkEnd w:id="1"/>
    <w:p w14:paraId="0E82BA32" w14:textId="77777777" w:rsidR="002D567F" w:rsidRPr="00E80EC2" w:rsidRDefault="007A4647" w:rsidP="00A8206A">
      <w:pPr>
        <w:spacing w:line="560" w:lineRule="exact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E80EC2">
        <w:rPr>
          <w:rFonts w:ascii="黑体" w:eastAsia="黑体" w:hAnsi="黑体" w:hint="eastAsia"/>
          <w:b/>
          <w:sz w:val="28"/>
          <w:szCs w:val="28"/>
        </w:rPr>
        <w:t>三、会议安排</w:t>
      </w:r>
    </w:p>
    <w:p w14:paraId="482DD09A" w14:textId="77777777" w:rsidR="002D567F" w:rsidRPr="00E80EC2" w:rsidRDefault="00096038" w:rsidP="00A8206A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bookmarkStart w:id="2" w:name="_Hlk113374669"/>
      <w:bookmarkStart w:id="3" w:name="_Hlk113374615"/>
      <w:r w:rsidRPr="00E80EC2">
        <w:rPr>
          <w:rFonts w:ascii="仿宋" w:eastAsia="仿宋" w:hAnsi="仿宋" w:hint="eastAsia"/>
          <w:b/>
          <w:sz w:val="28"/>
          <w:szCs w:val="28"/>
        </w:rPr>
        <w:t>（一）</w:t>
      </w:r>
      <w:r w:rsidR="007A4647" w:rsidRPr="00E80EC2">
        <w:rPr>
          <w:rFonts w:ascii="仿宋" w:eastAsia="仿宋" w:hAnsi="仿宋" w:hint="eastAsia"/>
          <w:b/>
          <w:sz w:val="28"/>
          <w:szCs w:val="28"/>
        </w:rPr>
        <w:t>主旨报告：</w:t>
      </w:r>
    </w:p>
    <w:p w14:paraId="20A885E1" w14:textId="77777777" w:rsidR="00AC2646" w:rsidRPr="00E80EC2" w:rsidRDefault="00426CD2" w:rsidP="00A8206A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80EC2">
        <w:rPr>
          <w:rFonts w:ascii="仿宋" w:eastAsia="仿宋" w:hAnsi="仿宋" w:hint="eastAsia"/>
          <w:sz w:val="28"/>
          <w:szCs w:val="28"/>
        </w:rPr>
        <w:t>产业展望</w:t>
      </w:r>
      <w:r w:rsidR="007A4647" w:rsidRPr="00E80EC2">
        <w:rPr>
          <w:rFonts w:ascii="仿宋" w:eastAsia="仿宋" w:hAnsi="仿宋" w:hint="eastAsia"/>
          <w:sz w:val="28"/>
          <w:szCs w:val="28"/>
        </w:rPr>
        <w:t>：</w:t>
      </w:r>
    </w:p>
    <w:p w14:paraId="7C24CBB9" w14:textId="77777777" w:rsidR="002D567F" w:rsidRPr="00E80EC2" w:rsidRDefault="00AC2646" w:rsidP="00A8206A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80EC2">
        <w:rPr>
          <w:rFonts w:ascii="仿宋" w:eastAsia="仿宋" w:hAnsi="仿宋" w:hint="eastAsia"/>
          <w:sz w:val="28"/>
          <w:szCs w:val="28"/>
        </w:rPr>
        <w:t>石油和化工产业发展趋势</w:t>
      </w:r>
      <w:r w:rsidR="00096038" w:rsidRPr="00E80EC2">
        <w:rPr>
          <w:rFonts w:ascii="仿宋" w:eastAsia="仿宋" w:hAnsi="仿宋" w:hint="eastAsia"/>
          <w:sz w:val="28"/>
          <w:szCs w:val="28"/>
        </w:rPr>
        <w:t>与展望</w:t>
      </w:r>
    </w:p>
    <w:p w14:paraId="2AA860E2" w14:textId="77777777" w:rsidR="00AC2646" w:rsidRPr="00E80EC2" w:rsidRDefault="00426CD2" w:rsidP="00A8206A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80EC2">
        <w:rPr>
          <w:rFonts w:ascii="仿宋" w:eastAsia="仿宋" w:hAnsi="仿宋"/>
          <w:sz w:val="28"/>
          <w:szCs w:val="28"/>
        </w:rPr>
        <w:t>权威分析</w:t>
      </w:r>
      <w:r w:rsidR="007A4647" w:rsidRPr="00E80EC2">
        <w:rPr>
          <w:rFonts w:ascii="仿宋" w:eastAsia="仿宋" w:hAnsi="仿宋" w:hint="eastAsia"/>
          <w:sz w:val="28"/>
          <w:szCs w:val="28"/>
        </w:rPr>
        <w:t>：</w:t>
      </w:r>
    </w:p>
    <w:p w14:paraId="18998E81" w14:textId="59B0A174" w:rsidR="002D567F" w:rsidRPr="00E80EC2" w:rsidRDefault="004C0519" w:rsidP="00A8206A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80EC2">
        <w:rPr>
          <w:rFonts w:ascii="仿宋" w:eastAsia="仿宋" w:hAnsi="仿宋" w:hint="eastAsia"/>
          <w:sz w:val="28"/>
          <w:szCs w:val="28"/>
        </w:rPr>
        <w:t>石油和化工行业</w:t>
      </w:r>
      <w:r w:rsidR="007A4647" w:rsidRPr="00E80EC2">
        <w:rPr>
          <w:rFonts w:ascii="仿宋" w:eastAsia="仿宋" w:hAnsi="仿宋"/>
          <w:sz w:val="28"/>
          <w:szCs w:val="28"/>
        </w:rPr>
        <w:t>关键</w:t>
      </w:r>
      <w:r w:rsidRPr="00E80EC2">
        <w:rPr>
          <w:rFonts w:ascii="仿宋" w:eastAsia="仿宋" w:hAnsi="仿宋"/>
          <w:sz w:val="28"/>
          <w:szCs w:val="28"/>
        </w:rPr>
        <w:t>装备</w:t>
      </w:r>
      <w:r w:rsidR="007A4647" w:rsidRPr="00E80EC2">
        <w:rPr>
          <w:rFonts w:ascii="仿宋" w:eastAsia="仿宋" w:hAnsi="仿宋"/>
          <w:sz w:val="28"/>
          <w:szCs w:val="28"/>
        </w:rPr>
        <w:t>技术国产化进展</w:t>
      </w:r>
      <w:r w:rsidR="00F672AE">
        <w:rPr>
          <w:rFonts w:ascii="仿宋" w:eastAsia="仿宋" w:hAnsi="仿宋" w:hint="eastAsia"/>
          <w:sz w:val="28"/>
          <w:szCs w:val="28"/>
        </w:rPr>
        <w:t>及</w:t>
      </w:r>
      <w:r w:rsidR="00F672AE" w:rsidRPr="00E80EC2">
        <w:rPr>
          <w:rFonts w:ascii="仿宋" w:eastAsia="仿宋" w:hAnsi="仿宋" w:hint="eastAsia"/>
          <w:sz w:val="28"/>
          <w:szCs w:val="28"/>
        </w:rPr>
        <w:t>攻关方向</w:t>
      </w:r>
    </w:p>
    <w:p w14:paraId="56C0A7DF" w14:textId="77777777" w:rsidR="00AC2646" w:rsidRPr="00E80EC2" w:rsidRDefault="007A4647" w:rsidP="00A8206A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80EC2">
        <w:rPr>
          <w:rFonts w:ascii="仿宋" w:eastAsia="仿宋" w:hAnsi="仿宋" w:hint="eastAsia"/>
          <w:sz w:val="28"/>
          <w:szCs w:val="28"/>
        </w:rPr>
        <w:t>行业进展：</w:t>
      </w:r>
    </w:p>
    <w:p w14:paraId="0973357F" w14:textId="2BE50E72" w:rsidR="00897C12" w:rsidRPr="005B2A5B" w:rsidRDefault="007A4647" w:rsidP="005B2A5B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80EC2">
        <w:rPr>
          <w:rFonts w:ascii="仿宋" w:eastAsia="仿宋" w:hAnsi="仿宋" w:hint="eastAsia"/>
          <w:sz w:val="28"/>
          <w:szCs w:val="28"/>
        </w:rPr>
        <w:t>石油化工</w:t>
      </w:r>
      <w:r w:rsidR="00AC2646" w:rsidRPr="00E80EC2">
        <w:rPr>
          <w:rFonts w:ascii="仿宋" w:eastAsia="仿宋" w:hAnsi="仿宋" w:hint="eastAsia"/>
          <w:sz w:val="28"/>
          <w:szCs w:val="28"/>
        </w:rPr>
        <w:t>材料与装备制造</w:t>
      </w:r>
      <w:r w:rsidRPr="00E80EC2">
        <w:rPr>
          <w:rFonts w:ascii="仿宋" w:eastAsia="仿宋" w:hAnsi="仿宋" w:hint="eastAsia"/>
          <w:sz w:val="28"/>
          <w:szCs w:val="28"/>
        </w:rPr>
        <w:t>企业</w:t>
      </w:r>
      <w:r w:rsidR="00AC2646" w:rsidRPr="00E80EC2">
        <w:rPr>
          <w:rFonts w:ascii="仿宋" w:eastAsia="仿宋" w:hAnsi="仿宋" w:hint="eastAsia"/>
          <w:sz w:val="28"/>
          <w:szCs w:val="28"/>
        </w:rPr>
        <w:t>高质量</w:t>
      </w:r>
      <w:r w:rsidRPr="00E80EC2">
        <w:rPr>
          <w:rFonts w:ascii="仿宋" w:eastAsia="仿宋" w:hAnsi="仿宋" w:hint="eastAsia"/>
          <w:sz w:val="28"/>
          <w:szCs w:val="28"/>
        </w:rPr>
        <w:t>转型</w:t>
      </w:r>
      <w:r w:rsidR="00AC2646" w:rsidRPr="00E80EC2">
        <w:rPr>
          <w:rFonts w:ascii="仿宋" w:eastAsia="仿宋" w:hAnsi="仿宋" w:hint="eastAsia"/>
          <w:sz w:val="28"/>
          <w:szCs w:val="28"/>
        </w:rPr>
        <w:t>与升级</w:t>
      </w:r>
      <w:bookmarkEnd w:id="2"/>
    </w:p>
    <w:p w14:paraId="4D5150F5" w14:textId="41703A23" w:rsidR="002D567F" w:rsidRPr="00E80EC2" w:rsidRDefault="003042FE" w:rsidP="00A8206A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E80EC2">
        <w:rPr>
          <w:rFonts w:ascii="仿宋" w:eastAsia="仿宋" w:hAnsi="仿宋" w:hint="eastAsia"/>
          <w:b/>
          <w:sz w:val="28"/>
          <w:szCs w:val="28"/>
        </w:rPr>
        <w:t>（二）技术分享</w:t>
      </w:r>
      <w:r w:rsidR="007A4647" w:rsidRPr="00E80EC2">
        <w:rPr>
          <w:rFonts w:ascii="仿宋" w:eastAsia="仿宋" w:hAnsi="仿宋" w:hint="eastAsia"/>
          <w:b/>
          <w:sz w:val="28"/>
          <w:szCs w:val="28"/>
        </w:rPr>
        <w:t>：</w:t>
      </w:r>
    </w:p>
    <w:p w14:paraId="439BACE8" w14:textId="77777777" w:rsidR="002D567F" w:rsidRPr="00E80EC2" w:rsidRDefault="003042FE" w:rsidP="00A8206A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80EC2">
        <w:rPr>
          <w:rFonts w:ascii="仿宋" w:eastAsia="仿宋" w:hAnsi="仿宋" w:hint="eastAsia"/>
          <w:sz w:val="28"/>
          <w:szCs w:val="28"/>
        </w:rPr>
        <w:t>石油和化工行业</w:t>
      </w:r>
      <w:r w:rsidRPr="00E80EC2">
        <w:rPr>
          <w:rFonts w:ascii="仿宋" w:eastAsia="仿宋" w:hAnsi="仿宋"/>
          <w:sz w:val="28"/>
          <w:szCs w:val="28"/>
        </w:rPr>
        <w:t>项目国产化装备需求</w:t>
      </w:r>
    </w:p>
    <w:p w14:paraId="716065C8" w14:textId="1A2D9D20" w:rsidR="005B2A5B" w:rsidRPr="005B2A5B" w:rsidRDefault="00AC2646" w:rsidP="005B2A5B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80EC2">
        <w:rPr>
          <w:rFonts w:ascii="仿宋" w:eastAsia="仿宋" w:hAnsi="仿宋" w:hint="eastAsia"/>
          <w:sz w:val="28"/>
          <w:szCs w:val="28"/>
        </w:rPr>
        <w:t>石油和化工行业最新</w:t>
      </w:r>
      <w:r w:rsidR="003042FE" w:rsidRPr="00E80EC2">
        <w:rPr>
          <w:rFonts w:ascii="仿宋" w:eastAsia="仿宋" w:hAnsi="仿宋" w:hint="eastAsia"/>
          <w:sz w:val="28"/>
          <w:szCs w:val="28"/>
        </w:rPr>
        <w:t>装备</w:t>
      </w:r>
      <w:r w:rsidR="007A4647" w:rsidRPr="00E80EC2">
        <w:rPr>
          <w:rFonts w:ascii="仿宋" w:eastAsia="仿宋" w:hAnsi="仿宋"/>
          <w:sz w:val="28"/>
          <w:szCs w:val="28"/>
        </w:rPr>
        <w:t>技术进展</w:t>
      </w:r>
    </w:p>
    <w:p w14:paraId="6435E6DD" w14:textId="52786FA8" w:rsidR="002D567F" w:rsidRPr="00E80EC2" w:rsidRDefault="003042FE" w:rsidP="00A8206A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E80EC2">
        <w:rPr>
          <w:rFonts w:ascii="仿宋" w:eastAsia="仿宋" w:hAnsi="仿宋" w:hint="eastAsia"/>
          <w:b/>
          <w:sz w:val="28"/>
          <w:szCs w:val="28"/>
        </w:rPr>
        <w:t>（三）</w:t>
      </w:r>
      <w:r w:rsidR="00023984" w:rsidRPr="00E80EC2">
        <w:rPr>
          <w:rFonts w:ascii="仿宋" w:eastAsia="仿宋" w:hAnsi="仿宋"/>
          <w:b/>
          <w:sz w:val="28"/>
          <w:szCs w:val="28"/>
        </w:rPr>
        <w:t>国产化装备应用案例</w:t>
      </w:r>
      <w:r w:rsidRPr="00E80EC2">
        <w:rPr>
          <w:rFonts w:ascii="仿宋" w:eastAsia="仿宋" w:hAnsi="仿宋"/>
          <w:b/>
          <w:sz w:val="28"/>
          <w:szCs w:val="28"/>
        </w:rPr>
        <w:t>：</w:t>
      </w:r>
    </w:p>
    <w:p w14:paraId="02E69078" w14:textId="77777777" w:rsidR="002D567F" w:rsidRPr="00E80EC2" w:rsidRDefault="007A4647" w:rsidP="00A8206A">
      <w:pPr>
        <w:spacing w:line="560" w:lineRule="exact"/>
        <w:ind w:leftChars="270" w:left="567"/>
        <w:rPr>
          <w:rFonts w:ascii="仿宋" w:eastAsia="仿宋" w:hAnsi="仿宋"/>
          <w:sz w:val="28"/>
          <w:szCs w:val="28"/>
        </w:rPr>
      </w:pPr>
      <w:r w:rsidRPr="00E80EC2">
        <w:rPr>
          <w:rFonts w:ascii="仿宋" w:eastAsia="仿宋" w:hAnsi="仿宋" w:hint="eastAsia"/>
          <w:sz w:val="28"/>
          <w:szCs w:val="28"/>
        </w:rPr>
        <w:t>大型机组、反应器、换热器、控制系统、仪器仪表等重大装备国产化创新与应用。</w:t>
      </w:r>
    </w:p>
    <w:p w14:paraId="6240F973" w14:textId="77777777" w:rsidR="002D567F" w:rsidRPr="00E80EC2" w:rsidRDefault="003042FE" w:rsidP="00A8206A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E80EC2">
        <w:rPr>
          <w:rFonts w:ascii="仿宋" w:eastAsia="仿宋" w:hAnsi="仿宋"/>
          <w:b/>
          <w:sz w:val="28"/>
          <w:szCs w:val="28"/>
        </w:rPr>
        <w:t>（四）</w:t>
      </w:r>
      <w:r w:rsidR="00426CD2" w:rsidRPr="00E80EC2">
        <w:rPr>
          <w:rFonts w:ascii="仿宋" w:eastAsia="仿宋" w:hAnsi="仿宋" w:hint="eastAsia"/>
          <w:b/>
          <w:sz w:val="28"/>
          <w:szCs w:val="28"/>
        </w:rPr>
        <w:t>新产品、新技术</w:t>
      </w:r>
      <w:r w:rsidR="00023984" w:rsidRPr="00E80EC2">
        <w:rPr>
          <w:rFonts w:ascii="仿宋" w:eastAsia="仿宋" w:hAnsi="仿宋" w:hint="eastAsia"/>
          <w:b/>
          <w:sz w:val="28"/>
          <w:szCs w:val="28"/>
        </w:rPr>
        <w:t>、新装备</w:t>
      </w:r>
      <w:r w:rsidR="00426CD2" w:rsidRPr="00E80EC2">
        <w:rPr>
          <w:rFonts w:ascii="仿宋" w:eastAsia="仿宋" w:hAnsi="仿宋" w:hint="eastAsia"/>
          <w:b/>
          <w:sz w:val="28"/>
          <w:szCs w:val="28"/>
        </w:rPr>
        <w:t>专项</w:t>
      </w:r>
      <w:r w:rsidR="007A4647" w:rsidRPr="00E80EC2">
        <w:rPr>
          <w:rFonts w:ascii="仿宋" w:eastAsia="仿宋" w:hAnsi="仿宋" w:hint="eastAsia"/>
          <w:b/>
          <w:sz w:val="28"/>
          <w:szCs w:val="28"/>
        </w:rPr>
        <w:t>交流</w:t>
      </w:r>
      <w:r w:rsidRPr="00E80EC2">
        <w:rPr>
          <w:rFonts w:ascii="仿宋" w:eastAsia="仿宋" w:hAnsi="仿宋" w:hint="eastAsia"/>
          <w:b/>
          <w:sz w:val="28"/>
          <w:szCs w:val="28"/>
        </w:rPr>
        <w:t>：</w:t>
      </w:r>
    </w:p>
    <w:p w14:paraId="71AE90E9" w14:textId="77777777" w:rsidR="002D567F" w:rsidRPr="00E80EC2" w:rsidRDefault="003042FE" w:rsidP="00A8206A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 w:rsidRPr="00E80EC2">
        <w:rPr>
          <w:rFonts w:ascii="仿宋" w:eastAsia="仿宋" w:hAnsi="仿宋" w:hint="eastAsia"/>
          <w:spacing w:val="6"/>
          <w:sz w:val="28"/>
          <w:szCs w:val="28"/>
        </w:rPr>
        <w:t xml:space="preserve">    </w:t>
      </w:r>
      <w:r w:rsidR="007A4647" w:rsidRPr="00E80EC2">
        <w:rPr>
          <w:rFonts w:ascii="仿宋" w:eastAsia="仿宋" w:hAnsi="仿宋" w:hint="eastAsia"/>
          <w:spacing w:val="6"/>
          <w:sz w:val="28"/>
          <w:szCs w:val="28"/>
        </w:rPr>
        <w:t>参会代表参观</w:t>
      </w:r>
      <w:r w:rsidR="0061269B" w:rsidRPr="00E80EC2">
        <w:rPr>
          <w:rFonts w:ascii="仿宋" w:eastAsia="仿宋" w:hAnsi="仿宋" w:hint="eastAsia"/>
          <w:spacing w:val="6"/>
          <w:sz w:val="28"/>
          <w:szCs w:val="28"/>
        </w:rPr>
        <w:t>会议</w:t>
      </w:r>
      <w:r w:rsidR="007A4647" w:rsidRPr="00E80EC2">
        <w:rPr>
          <w:rFonts w:ascii="仿宋" w:eastAsia="仿宋" w:hAnsi="仿宋" w:hint="eastAsia"/>
          <w:spacing w:val="6"/>
          <w:sz w:val="28"/>
          <w:szCs w:val="28"/>
        </w:rPr>
        <w:t>现场新产品、新技术</w:t>
      </w:r>
      <w:r w:rsidR="00023984" w:rsidRPr="00E80EC2">
        <w:rPr>
          <w:rFonts w:ascii="仿宋" w:eastAsia="仿宋" w:hAnsi="仿宋" w:hint="eastAsia"/>
          <w:spacing w:val="6"/>
          <w:sz w:val="28"/>
          <w:szCs w:val="28"/>
        </w:rPr>
        <w:t>、新装备</w:t>
      </w:r>
      <w:r w:rsidR="007A4647" w:rsidRPr="00E80EC2">
        <w:rPr>
          <w:rFonts w:ascii="仿宋" w:eastAsia="仿宋" w:hAnsi="仿宋" w:hint="eastAsia"/>
          <w:spacing w:val="6"/>
          <w:sz w:val="28"/>
          <w:szCs w:val="28"/>
        </w:rPr>
        <w:t>展台。</w:t>
      </w:r>
    </w:p>
    <w:bookmarkEnd w:id="3"/>
    <w:p w14:paraId="66998E05" w14:textId="77777777" w:rsidR="002D567F" w:rsidRPr="00E80EC2" w:rsidRDefault="007A4647" w:rsidP="00A8206A">
      <w:pPr>
        <w:spacing w:line="560" w:lineRule="exact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E80EC2">
        <w:rPr>
          <w:rFonts w:ascii="黑体" w:eastAsia="黑体" w:hAnsi="黑体" w:hint="eastAsia"/>
          <w:b/>
          <w:sz w:val="28"/>
          <w:szCs w:val="28"/>
        </w:rPr>
        <w:t>四、参会人员</w:t>
      </w:r>
    </w:p>
    <w:p w14:paraId="2BEA4ED4" w14:textId="77777777" w:rsidR="002D567F" w:rsidRPr="00E80EC2" w:rsidRDefault="007A4647" w:rsidP="00A8206A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80EC2">
        <w:rPr>
          <w:rFonts w:ascii="仿宋" w:eastAsia="仿宋" w:hAnsi="仿宋" w:hint="eastAsia"/>
          <w:sz w:val="28"/>
          <w:szCs w:val="28"/>
        </w:rPr>
        <w:t>石油、石化、炼化企业,石化行业设计与工程公司，为石化行业提供物资和服务的技术</w:t>
      </w:r>
      <w:r w:rsidR="00D021FE" w:rsidRPr="00E80EC2">
        <w:rPr>
          <w:rFonts w:ascii="仿宋" w:eastAsia="仿宋" w:hAnsi="仿宋" w:hint="eastAsia"/>
          <w:sz w:val="28"/>
          <w:szCs w:val="28"/>
        </w:rPr>
        <w:t>、</w:t>
      </w:r>
      <w:r w:rsidRPr="00E80EC2">
        <w:rPr>
          <w:rFonts w:ascii="仿宋" w:eastAsia="仿宋" w:hAnsi="仿宋" w:hint="eastAsia"/>
          <w:sz w:val="28"/>
          <w:szCs w:val="28"/>
        </w:rPr>
        <w:t>装备、信息化、建筑安装、化工原料、节能环保等领域优质供应商</w:t>
      </w:r>
      <w:r w:rsidR="003F7D63" w:rsidRPr="00E80EC2">
        <w:rPr>
          <w:rFonts w:ascii="仿宋" w:eastAsia="仿宋" w:hAnsi="仿宋" w:hint="eastAsia"/>
          <w:sz w:val="28"/>
          <w:szCs w:val="28"/>
        </w:rPr>
        <w:t>和服务商</w:t>
      </w:r>
      <w:r w:rsidRPr="00E80EC2">
        <w:rPr>
          <w:rFonts w:ascii="仿宋" w:eastAsia="仿宋" w:hAnsi="仿宋" w:hint="eastAsia"/>
          <w:sz w:val="28"/>
          <w:szCs w:val="28"/>
        </w:rPr>
        <w:t>。</w:t>
      </w:r>
    </w:p>
    <w:p w14:paraId="56DEDBE7" w14:textId="77777777" w:rsidR="002D567F" w:rsidRPr="00E80EC2" w:rsidRDefault="007A4647" w:rsidP="00A8206A">
      <w:pPr>
        <w:spacing w:line="560" w:lineRule="exact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E80EC2">
        <w:rPr>
          <w:rFonts w:ascii="黑体" w:eastAsia="黑体" w:hAnsi="黑体" w:hint="eastAsia"/>
          <w:b/>
          <w:sz w:val="28"/>
          <w:szCs w:val="28"/>
        </w:rPr>
        <w:lastRenderedPageBreak/>
        <w:t>五、会议费用</w:t>
      </w:r>
    </w:p>
    <w:p w14:paraId="3EA7124C" w14:textId="4FE9AFD2" w:rsidR="002D567F" w:rsidRDefault="007A4647" w:rsidP="005B2A5B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80EC2">
        <w:rPr>
          <w:rFonts w:ascii="仿宋" w:eastAsia="仿宋" w:hAnsi="仿宋" w:hint="eastAsia"/>
          <w:sz w:val="28"/>
          <w:szCs w:val="28"/>
        </w:rPr>
        <w:t>参会费</w:t>
      </w:r>
      <w:r w:rsidR="00552931" w:rsidRPr="00E80EC2">
        <w:rPr>
          <w:rFonts w:ascii="仿宋" w:eastAsia="仿宋" w:hAnsi="仿宋"/>
          <w:sz w:val="28"/>
          <w:szCs w:val="28"/>
        </w:rPr>
        <w:t>3</w:t>
      </w:r>
      <w:r w:rsidR="00334016" w:rsidRPr="00E80EC2">
        <w:rPr>
          <w:rFonts w:ascii="仿宋" w:eastAsia="仿宋" w:hAnsi="仿宋"/>
          <w:sz w:val="28"/>
          <w:szCs w:val="28"/>
        </w:rPr>
        <w:t>5</w:t>
      </w:r>
      <w:r w:rsidR="0061269B" w:rsidRPr="00E80EC2">
        <w:rPr>
          <w:rFonts w:ascii="仿宋" w:eastAsia="仿宋" w:hAnsi="仿宋" w:hint="eastAsia"/>
          <w:sz w:val="28"/>
          <w:szCs w:val="28"/>
        </w:rPr>
        <w:t>00</w:t>
      </w:r>
      <w:r w:rsidRPr="00E80EC2">
        <w:rPr>
          <w:rFonts w:ascii="仿宋" w:eastAsia="仿宋" w:hAnsi="仿宋" w:hint="eastAsia"/>
          <w:sz w:val="28"/>
          <w:szCs w:val="28"/>
        </w:rPr>
        <w:t>元/人</w:t>
      </w:r>
      <w:r w:rsidR="005B2A5B">
        <w:rPr>
          <w:rFonts w:ascii="仿宋" w:eastAsia="仿宋" w:hAnsi="仿宋" w:hint="eastAsia"/>
          <w:sz w:val="28"/>
          <w:szCs w:val="28"/>
        </w:rPr>
        <w:t>（</w:t>
      </w:r>
      <w:r w:rsidR="005B2A5B">
        <w:rPr>
          <w:rFonts w:ascii="仿宋" w:eastAsia="仿宋" w:hAnsi="仿宋"/>
          <w:sz w:val="28"/>
          <w:szCs w:val="28"/>
        </w:rPr>
        <w:t>10</w:t>
      </w:r>
      <w:r w:rsidR="005B2A5B">
        <w:rPr>
          <w:rFonts w:ascii="仿宋" w:eastAsia="仿宋" w:hAnsi="仿宋" w:hint="eastAsia"/>
          <w:sz w:val="28"/>
          <w:szCs w:val="28"/>
        </w:rPr>
        <w:t>月1日前汇款</w:t>
      </w:r>
      <w:r w:rsidR="005B2A5B" w:rsidRPr="00E80EC2">
        <w:rPr>
          <w:rFonts w:ascii="仿宋" w:eastAsia="仿宋" w:hAnsi="仿宋"/>
          <w:sz w:val="28"/>
          <w:szCs w:val="28"/>
        </w:rPr>
        <w:t>3</w:t>
      </w:r>
      <w:r w:rsidR="005B2A5B">
        <w:rPr>
          <w:rFonts w:ascii="仿宋" w:eastAsia="仿宋" w:hAnsi="仿宋"/>
          <w:sz w:val="28"/>
          <w:szCs w:val="28"/>
        </w:rPr>
        <w:t>0</w:t>
      </w:r>
      <w:r w:rsidR="005B2A5B" w:rsidRPr="00E80EC2">
        <w:rPr>
          <w:rFonts w:ascii="仿宋" w:eastAsia="仿宋" w:hAnsi="仿宋" w:hint="eastAsia"/>
          <w:sz w:val="28"/>
          <w:szCs w:val="28"/>
        </w:rPr>
        <w:t>00元/人</w:t>
      </w:r>
      <w:r w:rsidR="005B2A5B">
        <w:rPr>
          <w:rFonts w:ascii="仿宋" w:eastAsia="仿宋" w:hAnsi="仿宋" w:hint="eastAsia"/>
          <w:sz w:val="28"/>
          <w:szCs w:val="28"/>
        </w:rPr>
        <w:t>）</w:t>
      </w:r>
      <w:r w:rsidRPr="00E80EC2">
        <w:rPr>
          <w:rFonts w:ascii="仿宋" w:eastAsia="仿宋" w:hAnsi="仿宋" w:hint="eastAsia"/>
          <w:sz w:val="28"/>
          <w:szCs w:val="28"/>
        </w:rPr>
        <w:t>含参会费、资料费、餐费等。</w:t>
      </w:r>
    </w:p>
    <w:p w14:paraId="2A75BE3C" w14:textId="77777777" w:rsidR="002D567F" w:rsidRPr="00E80EC2" w:rsidRDefault="007A4647" w:rsidP="00A8206A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80EC2">
        <w:rPr>
          <w:rFonts w:ascii="仿宋" w:eastAsia="仿宋" w:hAnsi="仿宋" w:hint="eastAsia"/>
          <w:sz w:val="28"/>
          <w:szCs w:val="28"/>
        </w:rPr>
        <w:t>住宿统一安排，费用自理。</w:t>
      </w:r>
    </w:p>
    <w:p w14:paraId="020FC85C" w14:textId="77777777" w:rsidR="002D567F" w:rsidRPr="00E80EC2" w:rsidRDefault="007A4647" w:rsidP="00A8206A">
      <w:pPr>
        <w:spacing w:line="560" w:lineRule="exact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E80EC2">
        <w:rPr>
          <w:rFonts w:ascii="黑体" w:eastAsia="黑体" w:hAnsi="黑体" w:hint="eastAsia"/>
          <w:b/>
          <w:sz w:val="28"/>
          <w:szCs w:val="28"/>
        </w:rPr>
        <w:t>六、联系方式</w:t>
      </w:r>
    </w:p>
    <w:p w14:paraId="32862C9E" w14:textId="3AAD239F" w:rsidR="002D567F" w:rsidRPr="00E80EC2" w:rsidRDefault="007A4647" w:rsidP="00A8206A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80EC2">
        <w:rPr>
          <w:rFonts w:ascii="仿宋" w:eastAsia="仿宋" w:hAnsi="仿宋" w:hint="eastAsia"/>
          <w:sz w:val="28"/>
          <w:szCs w:val="28"/>
        </w:rPr>
        <w:t>联系人：丛东旭</w:t>
      </w:r>
    </w:p>
    <w:p w14:paraId="606A6FE8" w14:textId="388DC755" w:rsidR="002D567F" w:rsidRPr="00E80EC2" w:rsidRDefault="007A4647" w:rsidP="00A8206A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80EC2">
        <w:rPr>
          <w:rFonts w:ascii="仿宋" w:eastAsia="仿宋" w:hAnsi="仿宋" w:hint="eastAsia"/>
          <w:sz w:val="28"/>
          <w:szCs w:val="28"/>
        </w:rPr>
        <w:t>电话：</w:t>
      </w:r>
      <w:r w:rsidR="00630DE5" w:rsidRPr="00E80EC2">
        <w:rPr>
          <w:rFonts w:ascii="仿宋" w:eastAsia="仿宋" w:hAnsi="仿宋" w:hint="eastAsia"/>
          <w:sz w:val="28"/>
          <w:szCs w:val="28"/>
        </w:rPr>
        <w:t>18500063141</w:t>
      </w:r>
    </w:p>
    <w:p w14:paraId="6E540533" w14:textId="3721DDE9" w:rsidR="002D567F" w:rsidRPr="00E80EC2" w:rsidRDefault="007A4647" w:rsidP="00A8206A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80EC2">
        <w:rPr>
          <w:rFonts w:ascii="仿宋" w:eastAsia="仿宋" w:hAnsi="仿宋" w:hint="eastAsia"/>
          <w:sz w:val="28"/>
          <w:szCs w:val="28"/>
        </w:rPr>
        <w:t xml:space="preserve">邮箱：18500063141@163.com </w:t>
      </w:r>
    </w:p>
    <w:p w14:paraId="28586147" w14:textId="77777777" w:rsidR="00A8206A" w:rsidRPr="00E80EC2" w:rsidRDefault="00A8206A" w:rsidP="00A8206A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612DECAD" w14:textId="0FC3C12E" w:rsidR="005A117E" w:rsidRPr="00E80EC2" w:rsidRDefault="005A117E" w:rsidP="00897C12">
      <w:pPr>
        <w:spacing w:line="560" w:lineRule="exact"/>
        <w:ind w:firstLineChars="700" w:firstLine="1960"/>
        <w:jc w:val="left"/>
        <w:rPr>
          <w:rFonts w:ascii="仿宋" w:eastAsia="仿宋" w:hAnsi="仿宋"/>
          <w:sz w:val="28"/>
          <w:szCs w:val="28"/>
        </w:rPr>
      </w:pPr>
      <w:r w:rsidRPr="00E80EC2">
        <w:rPr>
          <w:rFonts w:ascii="仿宋" w:eastAsia="仿宋" w:hAnsi="仿宋" w:hint="eastAsia"/>
          <w:sz w:val="28"/>
          <w:szCs w:val="28"/>
        </w:rPr>
        <w:t xml:space="preserve"> </w:t>
      </w:r>
      <w:r w:rsidR="00E80EC2">
        <w:rPr>
          <w:rFonts w:ascii="仿宋" w:eastAsia="仿宋" w:hAnsi="仿宋"/>
          <w:sz w:val="28"/>
          <w:szCs w:val="28"/>
        </w:rPr>
        <w:t xml:space="preserve">    </w:t>
      </w:r>
      <w:r w:rsidR="007A4647" w:rsidRPr="00E80EC2">
        <w:rPr>
          <w:rFonts w:ascii="仿宋" w:eastAsia="仿宋" w:hAnsi="仿宋" w:hint="eastAsia"/>
          <w:sz w:val="28"/>
          <w:szCs w:val="28"/>
        </w:rPr>
        <w:t>中国石油和化学工业联合会供应链工作委员会</w:t>
      </w:r>
    </w:p>
    <w:p w14:paraId="39DD9E09" w14:textId="1B644343" w:rsidR="002D567F" w:rsidRDefault="005A117E" w:rsidP="00A8206A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 w:rsidRPr="00E80EC2">
        <w:rPr>
          <w:rFonts w:ascii="仿宋" w:eastAsia="仿宋" w:hAnsi="仿宋" w:hint="eastAsia"/>
          <w:sz w:val="28"/>
          <w:szCs w:val="28"/>
        </w:rPr>
        <w:t xml:space="preserve">                         </w:t>
      </w:r>
      <w:r w:rsidR="00897C12" w:rsidRPr="00E80EC2">
        <w:rPr>
          <w:rFonts w:ascii="仿宋" w:eastAsia="仿宋" w:hAnsi="仿宋"/>
          <w:sz w:val="28"/>
          <w:szCs w:val="28"/>
        </w:rPr>
        <w:t xml:space="preserve">    </w:t>
      </w:r>
      <w:r w:rsidR="00E80EC2">
        <w:rPr>
          <w:rFonts w:ascii="仿宋" w:eastAsia="仿宋" w:hAnsi="仿宋"/>
          <w:sz w:val="28"/>
          <w:szCs w:val="28"/>
        </w:rPr>
        <w:t xml:space="preserve">  </w:t>
      </w:r>
      <w:r w:rsidRPr="00E80EC2">
        <w:rPr>
          <w:rFonts w:ascii="仿宋" w:eastAsia="仿宋" w:hAnsi="仿宋" w:hint="eastAsia"/>
          <w:sz w:val="28"/>
          <w:szCs w:val="28"/>
        </w:rPr>
        <w:t xml:space="preserve">  </w:t>
      </w:r>
      <w:r w:rsidR="007A4647" w:rsidRPr="00E80EC2">
        <w:rPr>
          <w:rFonts w:ascii="仿宋" w:eastAsia="仿宋" w:hAnsi="仿宋" w:hint="eastAsia"/>
          <w:sz w:val="28"/>
          <w:szCs w:val="28"/>
        </w:rPr>
        <w:t>202</w:t>
      </w:r>
      <w:r w:rsidR="00552931" w:rsidRPr="00E80EC2">
        <w:rPr>
          <w:rFonts w:ascii="仿宋" w:eastAsia="仿宋" w:hAnsi="仿宋"/>
          <w:sz w:val="28"/>
          <w:szCs w:val="28"/>
        </w:rPr>
        <w:t>2</w:t>
      </w:r>
      <w:r w:rsidR="007A4647" w:rsidRPr="00E80EC2">
        <w:rPr>
          <w:rFonts w:ascii="仿宋" w:eastAsia="仿宋" w:hAnsi="仿宋" w:hint="eastAsia"/>
          <w:sz w:val="28"/>
          <w:szCs w:val="28"/>
        </w:rPr>
        <w:t>年</w:t>
      </w:r>
      <w:r w:rsidR="00167491" w:rsidRPr="00E80EC2">
        <w:rPr>
          <w:rFonts w:ascii="仿宋" w:eastAsia="仿宋" w:hAnsi="仿宋" w:hint="eastAsia"/>
          <w:sz w:val="28"/>
          <w:szCs w:val="28"/>
        </w:rPr>
        <w:t>9</w:t>
      </w:r>
      <w:r w:rsidR="007A4647" w:rsidRPr="00E80EC2">
        <w:rPr>
          <w:rFonts w:ascii="仿宋" w:eastAsia="仿宋" w:hAnsi="仿宋" w:hint="eastAsia"/>
          <w:sz w:val="28"/>
          <w:szCs w:val="28"/>
        </w:rPr>
        <w:t>月</w:t>
      </w:r>
      <w:r w:rsidR="00167491" w:rsidRPr="00E80EC2">
        <w:rPr>
          <w:rFonts w:ascii="仿宋" w:eastAsia="仿宋" w:hAnsi="仿宋" w:hint="eastAsia"/>
          <w:sz w:val="28"/>
          <w:szCs w:val="28"/>
        </w:rPr>
        <w:t>6</w:t>
      </w:r>
      <w:r w:rsidR="007A4647" w:rsidRPr="00E80EC2">
        <w:rPr>
          <w:rFonts w:ascii="仿宋" w:eastAsia="仿宋" w:hAnsi="仿宋" w:hint="eastAsia"/>
          <w:sz w:val="28"/>
          <w:szCs w:val="28"/>
        </w:rPr>
        <w:t>日</w:t>
      </w:r>
    </w:p>
    <w:p w14:paraId="70753170" w14:textId="5AF67632" w:rsidR="00254AF8" w:rsidRDefault="00254AF8" w:rsidP="00A8206A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14:paraId="3C213435" w14:textId="60DC9923" w:rsidR="00254AF8" w:rsidRDefault="00254AF8" w:rsidP="00A8206A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14:paraId="09EBC349" w14:textId="34AF8CC1" w:rsidR="00254AF8" w:rsidRDefault="00254AF8" w:rsidP="00A8206A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14:paraId="5093DD42" w14:textId="77777777" w:rsidR="00F672AE" w:rsidRDefault="00F672AE" w:rsidP="00893B59">
      <w:pPr>
        <w:tabs>
          <w:tab w:val="left" w:pos="2755"/>
        </w:tabs>
        <w:spacing w:line="700" w:lineRule="exact"/>
        <w:rPr>
          <w:rFonts w:ascii="仿宋" w:eastAsia="仿宋" w:hAnsi="仿宋"/>
          <w:sz w:val="28"/>
          <w:szCs w:val="28"/>
        </w:rPr>
      </w:pPr>
    </w:p>
    <w:p w14:paraId="244E0B22" w14:textId="77777777" w:rsidR="00F672AE" w:rsidRDefault="00F672AE" w:rsidP="00893B59">
      <w:pPr>
        <w:tabs>
          <w:tab w:val="left" w:pos="2755"/>
        </w:tabs>
        <w:spacing w:line="700" w:lineRule="exact"/>
        <w:rPr>
          <w:rFonts w:ascii="仿宋" w:eastAsia="仿宋" w:hAnsi="仿宋"/>
          <w:sz w:val="28"/>
          <w:szCs w:val="28"/>
        </w:rPr>
      </w:pPr>
    </w:p>
    <w:p w14:paraId="6CB74FD1" w14:textId="77777777" w:rsidR="00F672AE" w:rsidRDefault="00F672AE" w:rsidP="00893B59">
      <w:pPr>
        <w:tabs>
          <w:tab w:val="left" w:pos="2755"/>
        </w:tabs>
        <w:spacing w:line="700" w:lineRule="exact"/>
        <w:rPr>
          <w:rFonts w:ascii="仿宋" w:eastAsia="仿宋" w:hAnsi="仿宋"/>
          <w:sz w:val="28"/>
          <w:szCs w:val="28"/>
        </w:rPr>
      </w:pPr>
    </w:p>
    <w:p w14:paraId="30D6D1E4" w14:textId="77777777" w:rsidR="00F672AE" w:rsidRDefault="00F672AE" w:rsidP="00893B59">
      <w:pPr>
        <w:tabs>
          <w:tab w:val="left" w:pos="2755"/>
        </w:tabs>
        <w:spacing w:line="700" w:lineRule="exact"/>
        <w:rPr>
          <w:rFonts w:ascii="仿宋" w:eastAsia="仿宋" w:hAnsi="仿宋"/>
          <w:sz w:val="28"/>
          <w:szCs w:val="28"/>
        </w:rPr>
      </w:pPr>
    </w:p>
    <w:p w14:paraId="41328B08" w14:textId="493BB201" w:rsidR="00893B59" w:rsidRPr="00254AF8" w:rsidRDefault="00893B59" w:rsidP="00893B59">
      <w:pPr>
        <w:tabs>
          <w:tab w:val="left" w:pos="2755"/>
        </w:tabs>
        <w:spacing w:line="700" w:lineRule="exact"/>
        <w:rPr>
          <w:rFonts w:asciiTheme="minorEastAsia" w:hAnsiTheme="minorEastAsia"/>
          <w:b/>
          <w:spacing w:val="6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：参会回执-</w:t>
      </w:r>
      <w:r w:rsidRPr="00254AF8">
        <w:rPr>
          <w:rFonts w:ascii="仿宋" w:eastAsia="仿宋" w:hAnsi="仿宋" w:hint="eastAsia"/>
          <w:sz w:val="28"/>
          <w:szCs w:val="28"/>
        </w:rPr>
        <w:t>20</w:t>
      </w:r>
      <w:r w:rsidRPr="00254AF8">
        <w:rPr>
          <w:rFonts w:ascii="仿宋" w:eastAsia="仿宋" w:hAnsi="仿宋"/>
          <w:sz w:val="28"/>
          <w:szCs w:val="28"/>
        </w:rPr>
        <w:t>22</w:t>
      </w:r>
      <w:r w:rsidRPr="00254AF8">
        <w:rPr>
          <w:rFonts w:ascii="仿宋" w:eastAsia="仿宋" w:hAnsi="仿宋" w:hint="eastAsia"/>
          <w:sz w:val="28"/>
          <w:szCs w:val="28"/>
        </w:rPr>
        <w:t>中国石油和化工行业</w:t>
      </w:r>
      <w:r w:rsidR="00F672AE" w:rsidRPr="00254AF8">
        <w:rPr>
          <w:rFonts w:ascii="仿宋" w:eastAsia="仿宋" w:hAnsi="仿宋" w:hint="eastAsia"/>
          <w:sz w:val="28"/>
          <w:szCs w:val="28"/>
        </w:rPr>
        <w:t>技术</w:t>
      </w:r>
      <w:r w:rsidRPr="00254AF8">
        <w:rPr>
          <w:rFonts w:ascii="仿宋" w:eastAsia="仿宋" w:hAnsi="仿宋" w:hint="eastAsia"/>
          <w:sz w:val="28"/>
          <w:szCs w:val="28"/>
        </w:rPr>
        <w:t>装备国产化大会</w:t>
      </w:r>
    </w:p>
    <w:p w14:paraId="63B04A1C" w14:textId="4FF3A9FA" w:rsidR="00893B59" w:rsidRDefault="00893B59" w:rsidP="00893B59">
      <w:pPr>
        <w:spacing w:line="520" w:lineRule="exact"/>
        <w:rPr>
          <w:rFonts w:ascii="`Times New Roman`" w:hAnsi="`Times New Roman`" w:cs="宋体" w:hint="eastAsia"/>
          <w:b/>
          <w:bCs/>
          <w:color w:val="000000"/>
          <w:kern w:val="0"/>
          <w:sz w:val="28"/>
        </w:rPr>
      </w:pPr>
      <w:r>
        <w:rPr>
          <w:rFonts w:ascii="仿宋" w:eastAsia="仿宋" w:hAnsi="仿宋" w:hint="eastAsia"/>
          <w:sz w:val="28"/>
          <w:szCs w:val="28"/>
        </w:rPr>
        <w:t>附件2：调查问卷-</w:t>
      </w:r>
      <w:r w:rsidRPr="00893B59">
        <w:rPr>
          <w:rFonts w:ascii="仿宋" w:eastAsia="仿宋" w:hAnsi="仿宋" w:hint="eastAsia"/>
          <w:sz w:val="28"/>
          <w:szCs w:val="28"/>
        </w:rPr>
        <w:t>石油</w:t>
      </w:r>
      <w:r w:rsidR="00F672AE">
        <w:rPr>
          <w:rFonts w:ascii="仿宋" w:eastAsia="仿宋" w:hAnsi="仿宋" w:hint="eastAsia"/>
          <w:sz w:val="28"/>
          <w:szCs w:val="28"/>
        </w:rPr>
        <w:t>和</w:t>
      </w:r>
      <w:r w:rsidRPr="00893B59">
        <w:rPr>
          <w:rFonts w:ascii="仿宋" w:eastAsia="仿宋" w:hAnsi="仿宋" w:hint="eastAsia"/>
          <w:sz w:val="28"/>
          <w:szCs w:val="28"/>
        </w:rPr>
        <w:t>化工行业国产化技术</w:t>
      </w:r>
      <w:r>
        <w:rPr>
          <w:rFonts w:ascii="仿宋" w:eastAsia="仿宋" w:hAnsi="仿宋" w:hint="eastAsia"/>
          <w:sz w:val="28"/>
          <w:szCs w:val="28"/>
        </w:rPr>
        <w:t>及</w:t>
      </w:r>
      <w:r w:rsidRPr="00893B59">
        <w:rPr>
          <w:rFonts w:ascii="仿宋" w:eastAsia="仿宋" w:hAnsi="仿宋" w:hint="eastAsia"/>
          <w:sz w:val="28"/>
          <w:szCs w:val="28"/>
        </w:rPr>
        <w:t>装备</w:t>
      </w:r>
    </w:p>
    <w:p w14:paraId="125403FE" w14:textId="6553FE61" w:rsidR="00273FC2" w:rsidRPr="00273FC2" w:rsidRDefault="00254AF8" w:rsidP="00F672AE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 w:rsidR="00893B59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：</w:t>
      </w:r>
      <w:r w:rsidR="00893B59">
        <w:rPr>
          <w:rFonts w:ascii="仿宋" w:eastAsia="仿宋" w:hAnsi="仿宋" w:hint="eastAsia"/>
          <w:sz w:val="28"/>
          <w:szCs w:val="28"/>
        </w:rPr>
        <w:t>赞助方案</w:t>
      </w:r>
      <w:r>
        <w:rPr>
          <w:rFonts w:ascii="仿宋" w:eastAsia="仿宋" w:hAnsi="仿宋" w:hint="eastAsia"/>
          <w:sz w:val="28"/>
          <w:szCs w:val="28"/>
        </w:rPr>
        <w:t>-</w:t>
      </w:r>
      <w:r w:rsidRPr="00254AF8">
        <w:rPr>
          <w:rFonts w:ascii="仿宋" w:eastAsia="仿宋" w:hAnsi="仿宋" w:hint="eastAsia"/>
          <w:sz w:val="28"/>
          <w:szCs w:val="28"/>
        </w:rPr>
        <w:t>20</w:t>
      </w:r>
      <w:r w:rsidRPr="00254AF8">
        <w:rPr>
          <w:rFonts w:ascii="仿宋" w:eastAsia="仿宋" w:hAnsi="仿宋"/>
          <w:sz w:val="28"/>
          <w:szCs w:val="28"/>
        </w:rPr>
        <w:t>22</w:t>
      </w:r>
      <w:r w:rsidRPr="00254AF8">
        <w:rPr>
          <w:rFonts w:ascii="仿宋" w:eastAsia="仿宋" w:hAnsi="仿宋" w:hint="eastAsia"/>
          <w:sz w:val="28"/>
          <w:szCs w:val="28"/>
        </w:rPr>
        <w:t>中国石油和化工行业技术</w:t>
      </w:r>
      <w:r w:rsidR="00F672AE" w:rsidRPr="00254AF8">
        <w:rPr>
          <w:rFonts w:ascii="仿宋" w:eastAsia="仿宋" w:hAnsi="仿宋" w:hint="eastAsia"/>
          <w:sz w:val="28"/>
          <w:szCs w:val="28"/>
        </w:rPr>
        <w:t>装备</w:t>
      </w:r>
      <w:r w:rsidRPr="00254AF8">
        <w:rPr>
          <w:rFonts w:ascii="仿宋" w:eastAsia="仿宋" w:hAnsi="仿宋" w:hint="eastAsia"/>
          <w:sz w:val="28"/>
          <w:szCs w:val="28"/>
        </w:rPr>
        <w:t>国产化</w:t>
      </w:r>
    </w:p>
    <w:sectPr w:rsidR="00273FC2" w:rsidRPr="00273FC2" w:rsidSect="002D5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D33C3" w14:textId="77777777" w:rsidR="00B30904" w:rsidRDefault="00B30904" w:rsidP="0061269B">
      <w:r>
        <w:separator/>
      </w:r>
    </w:p>
  </w:endnote>
  <w:endnote w:type="continuationSeparator" w:id="0">
    <w:p w14:paraId="4B4CBB1F" w14:textId="77777777" w:rsidR="00B30904" w:rsidRDefault="00B30904" w:rsidP="0061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`Times New Roman`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DA337" w14:textId="77777777" w:rsidR="00B30904" w:rsidRDefault="00B30904" w:rsidP="0061269B">
      <w:r>
        <w:separator/>
      </w:r>
    </w:p>
  </w:footnote>
  <w:footnote w:type="continuationSeparator" w:id="0">
    <w:p w14:paraId="6BBFE650" w14:textId="77777777" w:rsidR="00B30904" w:rsidRDefault="00B30904" w:rsidP="0061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71D03"/>
    <w:multiLevelType w:val="singleLevel"/>
    <w:tmpl w:val="2C471D03"/>
    <w:lvl w:ilvl="0">
      <w:start w:val="5"/>
      <w:numFmt w:val="decimal"/>
      <w:suff w:val="nothing"/>
      <w:lvlText w:val="%1、"/>
      <w:lvlJc w:val="left"/>
    </w:lvl>
  </w:abstractNum>
  <w:abstractNum w:abstractNumId="1" w15:restartNumberingAfterBreak="0">
    <w:nsid w:val="3DE10F04"/>
    <w:multiLevelType w:val="hybridMultilevel"/>
    <w:tmpl w:val="08DAF7E4"/>
    <w:lvl w:ilvl="0" w:tplc="504032E6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4C13A8"/>
    <w:multiLevelType w:val="hybridMultilevel"/>
    <w:tmpl w:val="473675C0"/>
    <w:lvl w:ilvl="0" w:tplc="02A85FA2">
      <w:start w:val="10"/>
      <w:numFmt w:val="decimal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 w16cid:durableId="863978693">
    <w:abstractNumId w:val="0"/>
  </w:num>
  <w:num w:numId="2" w16cid:durableId="36589671">
    <w:abstractNumId w:val="1"/>
  </w:num>
  <w:num w:numId="3" w16cid:durableId="202135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68F"/>
    <w:rsid w:val="00023984"/>
    <w:rsid w:val="00030857"/>
    <w:rsid w:val="00032C8D"/>
    <w:rsid w:val="00034E57"/>
    <w:rsid w:val="00050078"/>
    <w:rsid w:val="00063E92"/>
    <w:rsid w:val="00065B4A"/>
    <w:rsid w:val="00065C74"/>
    <w:rsid w:val="0007245B"/>
    <w:rsid w:val="0009501B"/>
    <w:rsid w:val="00096038"/>
    <w:rsid w:val="000A193C"/>
    <w:rsid w:val="000C1929"/>
    <w:rsid w:val="000D01A6"/>
    <w:rsid w:val="000D30B9"/>
    <w:rsid w:val="00104011"/>
    <w:rsid w:val="00123CDD"/>
    <w:rsid w:val="0013353B"/>
    <w:rsid w:val="0014748A"/>
    <w:rsid w:val="001602B5"/>
    <w:rsid w:val="001617F6"/>
    <w:rsid w:val="001627A1"/>
    <w:rsid w:val="00167403"/>
    <w:rsid w:val="00167491"/>
    <w:rsid w:val="00194B08"/>
    <w:rsid w:val="001B4E78"/>
    <w:rsid w:val="001C07B0"/>
    <w:rsid w:val="001C4D20"/>
    <w:rsid w:val="001D0277"/>
    <w:rsid w:val="001F6481"/>
    <w:rsid w:val="001F6D09"/>
    <w:rsid w:val="002042CD"/>
    <w:rsid w:val="002255AF"/>
    <w:rsid w:val="00226A4D"/>
    <w:rsid w:val="00235ABF"/>
    <w:rsid w:val="0024125A"/>
    <w:rsid w:val="00254AF8"/>
    <w:rsid w:val="00256D4F"/>
    <w:rsid w:val="00261055"/>
    <w:rsid w:val="00273FC2"/>
    <w:rsid w:val="00282B0C"/>
    <w:rsid w:val="002B06D5"/>
    <w:rsid w:val="002B075B"/>
    <w:rsid w:val="002B49E8"/>
    <w:rsid w:val="002C165E"/>
    <w:rsid w:val="002C299C"/>
    <w:rsid w:val="002D127B"/>
    <w:rsid w:val="002D567F"/>
    <w:rsid w:val="002F4193"/>
    <w:rsid w:val="003042FE"/>
    <w:rsid w:val="00310D08"/>
    <w:rsid w:val="003233A8"/>
    <w:rsid w:val="003239B1"/>
    <w:rsid w:val="00334016"/>
    <w:rsid w:val="00347ABC"/>
    <w:rsid w:val="00352556"/>
    <w:rsid w:val="003709FF"/>
    <w:rsid w:val="0037754D"/>
    <w:rsid w:val="00391A37"/>
    <w:rsid w:val="003F6161"/>
    <w:rsid w:val="003F6FA7"/>
    <w:rsid w:val="003F7D63"/>
    <w:rsid w:val="004129CE"/>
    <w:rsid w:val="004216B1"/>
    <w:rsid w:val="00426CD2"/>
    <w:rsid w:val="004304E2"/>
    <w:rsid w:val="00441CA3"/>
    <w:rsid w:val="00461FD1"/>
    <w:rsid w:val="004818F3"/>
    <w:rsid w:val="004914D2"/>
    <w:rsid w:val="004A2664"/>
    <w:rsid w:val="004A6C51"/>
    <w:rsid w:val="004C0519"/>
    <w:rsid w:val="004C28AD"/>
    <w:rsid w:val="004D6638"/>
    <w:rsid w:val="004E5E19"/>
    <w:rsid w:val="005068D4"/>
    <w:rsid w:val="0051105F"/>
    <w:rsid w:val="0051133C"/>
    <w:rsid w:val="00531D48"/>
    <w:rsid w:val="00533F1E"/>
    <w:rsid w:val="0053642F"/>
    <w:rsid w:val="00552931"/>
    <w:rsid w:val="00591319"/>
    <w:rsid w:val="005A117E"/>
    <w:rsid w:val="005A5CF6"/>
    <w:rsid w:val="005A74EE"/>
    <w:rsid w:val="005B2A5B"/>
    <w:rsid w:val="005D6419"/>
    <w:rsid w:val="0061269B"/>
    <w:rsid w:val="00616CB1"/>
    <w:rsid w:val="00630DE5"/>
    <w:rsid w:val="00657BEA"/>
    <w:rsid w:val="006647A3"/>
    <w:rsid w:val="00682FC6"/>
    <w:rsid w:val="006A22BC"/>
    <w:rsid w:val="006C0DCF"/>
    <w:rsid w:val="006D605F"/>
    <w:rsid w:val="00702143"/>
    <w:rsid w:val="007330C6"/>
    <w:rsid w:val="00745711"/>
    <w:rsid w:val="0076119E"/>
    <w:rsid w:val="00766970"/>
    <w:rsid w:val="0076797E"/>
    <w:rsid w:val="007761E7"/>
    <w:rsid w:val="007A4647"/>
    <w:rsid w:val="007B2204"/>
    <w:rsid w:val="00811713"/>
    <w:rsid w:val="008151EC"/>
    <w:rsid w:val="00816A8A"/>
    <w:rsid w:val="0085501C"/>
    <w:rsid w:val="00876684"/>
    <w:rsid w:val="00891B2F"/>
    <w:rsid w:val="0089228B"/>
    <w:rsid w:val="00893B59"/>
    <w:rsid w:val="008967F2"/>
    <w:rsid w:val="00897C12"/>
    <w:rsid w:val="00914F8C"/>
    <w:rsid w:val="00942CE7"/>
    <w:rsid w:val="0094501B"/>
    <w:rsid w:val="009751A8"/>
    <w:rsid w:val="009A32B8"/>
    <w:rsid w:val="009C7C82"/>
    <w:rsid w:val="00A00DEF"/>
    <w:rsid w:val="00A033A4"/>
    <w:rsid w:val="00A50E78"/>
    <w:rsid w:val="00A775F8"/>
    <w:rsid w:val="00A8206A"/>
    <w:rsid w:val="00A879AD"/>
    <w:rsid w:val="00AC168F"/>
    <w:rsid w:val="00AC2646"/>
    <w:rsid w:val="00AC5108"/>
    <w:rsid w:val="00AC7132"/>
    <w:rsid w:val="00B002C3"/>
    <w:rsid w:val="00B30904"/>
    <w:rsid w:val="00B33317"/>
    <w:rsid w:val="00B71353"/>
    <w:rsid w:val="00B722A6"/>
    <w:rsid w:val="00BA05F8"/>
    <w:rsid w:val="00BA0A73"/>
    <w:rsid w:val="00BD3031"/>
    <w:rsid w:val="00BF5A33"/>
    <w:rsid w:val="00C16B75"/>
    <w:rsid w:val="00C365A8"/>
    <w:rsid w:val="00C453C2"/>
    <w:rsid w:val="00C52275"/>
    <w:rsid w:val="00C53582"/>
    <w:rsid w:val="00C610C8"/>
    <w:rsid w:val="00C74F1A"/>
    <w:rsid w:val="00C9088E"/>
    <w:rsid w:val="00CB6C4D"/>
    <w:rsid w:val="00CC7962"/>
    <w:rsid w:val="00CE1C11"/>
    <w:rsid w:val="00CE3F71"/>
    <w:rsid w:val="00D021FE"/>
    <w:rsid w:val="00D04501"/>
    <w:rsid w:val="00D102FB"/>
    <w:rsid w:val="00D21A8C"/>
    <w:rsid w:val="00D26A6E"/>
    <w:rsid w:val="00D26BC8"/>
    <w:rsid w:val="00D33A79"/>
    <w:rsid w:val="00D64EF0"/>
    <w:rsid w:val="00D7477F"/>
    <w:rsid w:val="00D8136A"/>
    <w:rsid w:val="00DB5751"/>
    <w:rsid w:val="00E15580"/>
    <w:rsid w:val="00E22241"/>
    <w:rsid w:val="00E44E85"/>
    <w:rsid w:val="00E52C80"/>
    <w:rsid w:val="00E63278"/>
    <w:rsid w:val="00E80EC2"/>
    <w:rsid w:val="00E96D30"/>
    <w:rsid w:val="00EA6407"/>
    <w:rsid w:val="00EB586F"/>
    <w:rsid w:val="00EC6084"/>
    <w:rsid w:val="00EE102F"/>
    <w:rsid w:val="00EF3827"/>
    <w:rsid w:val="00F15CF0"/>
    <w:rsid w:val="00F578F4"/>
    <w:rsid w:val="00F672AE"/>
    <w:rsid w:val="00F81C0E"/>
    <w:rsid w:val="00F8302B"/>
    <w:rsid w:val="00F93045"/>
    <w:rsid w:val="00F9675B"/>
    <w:rsid w:val="00FB20FA"/>
    <w:rsid w:val="00FB6695"/>
    <w:rsid w:val="00FE412F"/>
    <w:rsid w:val="00FE5B3A"/>
    <w:rsid w:val="00FE60FD"/>
    <w:rsid w:val="00FE795D"/>
    <w:rsid w:val="04155692"/>
    <w:rsid w:val="2FE80887"/>
    <w:rsid w:val="338F08FD"/>
    <w:rsid w:val="3B900272"/>
    <w:rsid w:val="6CBB3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74355F5"/>
  <w15:docId w15:val="{E3A2464D-57A1-4670-A57F-578C1394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6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2D56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56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2D56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qFormat/>
    <w:rsid w:val="002D567F"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sid w:val="002D567F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2D567F"/>
    <w:rPr>
      <w:sz w:val="18"/>
      <w:szCs w:val="18"/>
    </w:rPr>
  </w:style>
  <w:style w:type="paragraph" w:styleId="a9">
    <w:name w:val="List Paragraph"/>
    <w:basedOn w:val="a"/>
    <w:uiPriority w:val="34"/>
    <w:qFormat/>
    <w:rsid w:val="002D567F"/>
    <w:pPr>
      <w:widowControl/>
      <w:spacing w:line="240" w:lineRule="atLeast"/>
      <w:ind w:firstLineChars="200" w:firstLine="420"/>
      <w:jc w:val="left"/>
    </w:pPr>
    <w:rPr>
      <w:rFonts w:ascii="Times New Roman" w:eastAsia="宋体" w:hAnsi="Times New Roman" w:cs="Times New Roman"/>
      <w:szCs w:val="24"/>
    </w:rPr>
  </w:style>
  <w:style w:type="paragraph" w:customStyle="1" w:styleId="p0">
    <w:name w:val="p0"/>
    <w:basedOn w:val="a"/>
    <w:rsid w:val="002D567F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8151EC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151EC"/>
    <w:rPr>
      <w:kern w:val="2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254AF8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254AF8"/>
    <w:rPr>
      <w:kern w:val="2"/>
      <w:sz w:val="21"/>
      <w:szCs w:val="22"/>
    </w:rPr>
  </w:style>
  <w:style w:type="character" w:styleId="ae">
    <w:name w:val="Strong"/>
    <w:basedOn w:val="a0"/>
    <w:uiPriority w:val="22"/>
    <w:qFormat/>
    <w:rsid w:val="00B002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0FFD72F-BCD2-4629-B15D-541CC936C1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m076983</cp:lastModifiedBy>
  <cp:revision>7</cp:revision>
  <cp:lastPrinted>2022-09-22T02:53:00Z</cp:lastPrinted>
  <dcterms:created xsi:type="dcterms:W3CDTF">2022-09-20T02:42:00Z</dcterms:created>
  <dcterms:modified xsi:type="dcterms:W3CDTF">2022-09-29T07:03:00Z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