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6B" w:rsidRDefault="00190A6B" w:rsidP="00190A6B">
      <w:pPr>
        <w:pStyle w:val="p0"/>
        <w:adjustRightInd w:val="0"/>
        <w:snapToGrid w:val="0"/>
        <w:spacing w:line="56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Cs/>
          <w:sz w:val="30"/>
          <w:szCs w:val="30"/>
        </w:rPr>
        <w:t xml:space="preserve">附件： </w:t>
      </w:r>
      <w:r>
        <w:rPr>
          <w:rFonts w:ascii="仿宋" w:eastAsia="仿宋" w:hAnsi="仿宋" w:hint="eastAsia"/>
          <w:bCs/>
          <w:sz w:val="32"/>
          <w:szCs w:val="32"/>
        </w:rPr>
        <w:t xml:space="preserve">           </w:t>
      </w:r>
      <w:r w:rsidR="00742258">
        <w:rPr>
          <w:rFonts w:ascii="仿宋" w:eastAsia="仿宋" w:hAnsi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 xml:space="preserve">   </w:t>
      </w:r>
      <w:r>
        <w:rPr>
          <w:rFonts w:ascii="宋体" w:hAnsi="宋体" w:hint="eastAsia"/>
          <w:b/>
          <w:bCs/>
          <w:sz w:val="32"/>
          <w:szCs w:val="32"/>
        </w:rPr>
        <w:t>参会回执表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84"/>
        <w:gridCol w:w="1559"/>
        <w:gridCol w:w="1701"/>
        <w:gridCol w:w="2127"/>
        <w:gridCol w:w="2409"/>
      </w:tblGrid>
      <w:tr w:rsidR="00190A6B" w:rsidTr="00190A6B">
        <w:trPr>
          <w:trHeight w:hRule="exact" w:val="51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0A6B" w:rsidRDefault="00190A6B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0A6B" w:rsidRDefault="00190A6B">
            <w:pPr>
              <w:widowControl/>
              <w:adjustRightInd w:val="0"/>
              <w:snapToGrid w:val="0"/>
              <w:spacing w:line="380" w:lineRule="exact"/>
              <w:rPr>
                <w:rFonts w:ascii="仿宋" w:eastAsia="仿宋" w:hAnsi="仿宋" w:cs="仿宋_GB2312"/>
                <w:bCs/>
                <w:color w:val="800000"/>
                <w:kern w:val="0"/>
                <w:sz w:val="28"/>
                <w:szCs w:val="28"/>
              </w:rPr>
            </w:pPr>
          </w:p>
        </w:tc>
      </w:tr>
      <w:tr w:rsidR="00190A6B" w:rsidTr="00190A6B">
        <w:trPr>
          <w:trHeight w:hRule="exact" w:val="510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0A6B" w:rsidRDefault="00190A6B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0A6B" w:rsidRDefault="00190A6B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职  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0A6B" w:rsidRDefault="00190A6B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电   话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0A6B" w:rsidRDefault="00190A6B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手   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90A6B" w:rsidRDefault="00190A6B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E-mail</w:t>
            </w:r>
          </w:p>
        </w:tc>
      </w:tr>
      <w:tr w:rsidR="00190A6B" w:rsidTr="00190A6B">
        <w:trPr>
          <w:trHeight w:hRule="exact" w:val="510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A6B" w:rsidRDefault="00190A6B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cs="仿宋_GB2312"/>
                <w:bCs/>
                <w:color w:val="8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A6B" w:rsidRDefault="00190A6B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cs="仿宋_GB2312"/>
                <w:bCs/>
                <w:color w:val="8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A6B" w:rsidRDefault="00190A6B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cs="仿宋_GB2312"/>
                <w:bCs/>
                <w:color w:val="8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A6B" w:rsidRDefault="00190A6B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cs="仿宋_GB2312"/>
                <w:bCs/>
                <w:color w:val="8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0A6B" w:rsidRDefault="00190A6B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cs="仿宋_GB2312"/>
                <w:bCs/>
                <w:color w:val="800000"/>
                <w:kern w:val="0"/>
                <w:sz w:val="28"/>
                <w:szCs w:val="28"/>
              </w:rPr>
            </w:pPr>
          </w:p>
        </w:tc>
      </w:tr>
      <w:tr w:rsidR="00190A6B" w:rsidTr="00190A6B">
        <w:trPr>
          <w:trHeight w:hRule="exact" w:val="510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A6B" w:rsidRDefault="00190A6B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cs="仿宋_GB2312"/>
                <w:bCs/>
                <w:color w:val="8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A6B" w:rsidRDefault="00190A6B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cs="仿宋_GB2312"/>
                <w:bCs/>
                <w:color w:val="8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A6B" w:rsidRDefault="00190A6B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cs="仿宋_GB2312"/>
                <w:bCs/>
                <w:color w:val="8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A6B" w:rsidRDefault="00190A6B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cs="仿宋_GB2312"/>
                <w:bCs/>
                <w:color w:val="8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0A6B" w:rsidRDefault="00190A6B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cs="仿宋_GB2312"/>
                <w:bCs/>
                <w:color w:val="800000"/>
                <w:kern w:val="0"/>
                <w:sz w:val="28"/>
                <w:szCs w:val="28"/>
              </w:rPr>
            </w:pPr>
          </w:p>
        </w:tc>
      </w:tr>
      <w:tr w:rsidR="00190A6B" w:rsidTr="00190A6B">
        <w:trPr>
          <w:trHeight w:hRule="exact" w:val="510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A6B" w:rsidRDefault="00190A6B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cs="仿宋_GB2312"/>
                <w:bCs/>
                <w:color w:val="8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A6B" w:rsidRDefault="00190A6B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cs="仿宋_GB2312"/>
                <w:bCs/>
                <w:color w:val="8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A6B" w:rsidRDefault="00190A6B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cs="仿宋_GB2312"/>
                <w:bCs/>
                <w:color w:val="8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A6B" w:rsidRDefault="00190A6B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cs="仿宋_GB2312"/>
                <w:bCs/>
                <w:color w:val="8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0A6B" w:rsidRDefault="00190A6B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cs="仿宋_GB2312"/>
                <w:bCs/>
                <w:color w:val="800000"/>
                <w:kern w:val="0"/>
                <w:sz w:val="28"/>
                <w:szCs w:val="28"/>
              </w:rPr>
            </w:pPr>
          </w:p>
        </w:tc>
      </w:tr>
      <w:tr w:rsidR="00190A6B" w:rsidTr="00190A6B">
        <w:trPr>
          <w:trHeight w:val="4580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0A6B" w:rsidRDefault="00190A6B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cs="仿宋_GB2312"/>
                <w:bCs/>
                <w:color w:val="8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会议费用</w:t>
            </w:r>
          </w:p>
        </w:tc>
        <w:tc>
          <w:tcPr>
            <w:tcW w:w="77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90A6B" w:rsidRDefault="00190A6B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本次会议参会代表食宿统一安排，住宿费用自理。会议费人民币3800元/人，3人及以上报名或在11月20日前交费可享受3500元/人的价格。</w:t>
            </w:r>
          </w:p>
          <w:p w:rsidR="00190A6B" w:rsidRDefault="00190A6B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汇款账户1：</w:t>
            </w:r>
          </w:p>
          <w:p w:rsidR="00190A6B" w:rsidRDefault="00190A6B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单位名称：中国化工经济技术发展中心</w:t>
            </w:r>
          </w:p>
          <w:p w:rsidR="00190A6B" w:rsidRDefault="00190A6B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开 户 行：工商银行六铺炕支行</w:t>
            </w:r>
          </w:p>
          <w:p w:rsidR="00190A6B" w:rsidRDefault="00190A6B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帐    号：0200022309014434758</w:t>
            </w:r>
          </w:p>
          <w:p w:rsidR="00190A6B" w:rsidRDefault="00190A6B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汇款账户2：</w:t>
            </w:r>
          </w:p>
          <w:p w:rsidR="00190A6B" w:rsidRDefault="00190A6B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单位名称：北京国化石油和化工中小企业服务中心</w:t>
            </w:r>
          </w:p>
          <w:p w:rsidR="00190A6B" w:rsidRDefault="00190A6B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开 户 行：中国建设银行北京地坛支行</w:t>
            </w:r>
          </w:p>
          <w:p w:rsidR="00190A6B" w:rsidRDefault="00190A6B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 w:cs="仿宋_GB2312"/>
                <w:bCs/>
                <w:color w:val="8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账    号：11050160520000000036</w:t>
            </w:r>
          </w:p>
        </w:tc>
      </w:tr>
      <w:tr w:rsidR="00190A6B" w:rsidTr="00190A6B">
        <w:trPr>
          <w:trHeight w:val="2122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0A6B" w:rsidRDefault="00190A6B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住宿预订</w:t>
            </w:r>
          </w:p>
        </w:tc>
        <w:tc>
          <w:tcPr>
            <w:tcW w:w="77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90A6B" w:rsidRDefault="00190A6B">
            <w:pPr>
              <w:widowControl/>
              <w:adjustRightInd w:val="0"/>
              <w:snapToGrid w:val="0"/>
              <w:spacing w:line="276" w:lineRule="auto"/>
              <w:rPr>
                <w:rFonts w:ascii="仿宋" w:eastAsia="仿宋" w:hAnsi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A座双床房：720元/晚（单早）；770元/晚（双早）</w:t>
            </w:r>
          </w:p>
          <w:p w:rsidR="00190A6B" w:rsidRDefault="00190A6B">
            <w:pPr>
              <w:widowControl/>
              <w:adjustRightInd w:val="0"/>
              <w:snapToGrid w:val="0"/>
              <w:spacing w:line="276" w:lineRule="auto"/>
              <w:rPr>
                <w:rFonts w:ascii="仿宋" w:eastAsia="仿宋" w:hAnsi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B座双床房：660元/晚（单早）；710元/晚（双早）</w:t>
            </w:r>
          </w:p>
          <w:p w:rsidR="00190A6B" w:rsidRDefault="00190A6B">
            <w:pPr>
              <w:widowControl/>
              <w:adjustRightInd w:val="0"/>
              <w:snapToGrid w:val="0"/>
              <w:spacing w:line="276" w:lineRule="auto"/>
              <w:rPr>
                <w:rFonts w:ascii="仿宋" w:eastAsia="仿宋" w:hAnsi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A座行政大床房：800元/晚（单早）；850元/晚（双早）</w:t>
            </w:r>
          </w:p>
          <w:p w:rsidR="00190A6B" w:rsidRDefault="00190A6B">
            <w:pPr>
              <w:widowControl/>
              <w:adjustRightInd w:val="0"/>
              <w:snapToGrid w:val="0"/>
              <w:spacing w:line="276" w:lineRule="auto"/>
              <w:rPr>
                <w:rFonts w:ascii="仿宋" w:eastAsia="仿宋" w:hAnsi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□ __间__座__床房__早，__月__日入住，__月__日退房</w:t>
            </w:r>
          </w:p>
          <w:p w:rsidR="00190A6B" w:rsidRDefault="00190A6B">
            <w:pPr>
              <w:widowControl/>
              <w:adjustRightInd w:val="0"/>
              <w:snapToGrid w:val="0"/>
              <w:spacing w:line="276" w:lineRule="auto"/>
              <w:rPr>
                <w:rFonts w:ascii="仿宋" w:eastAsia="仿宋" w:hAnsi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□ __间__座__床房__早，__月__日入住，__月__日退房</w:t>
            </w:r>
          </w:p>
          <w:p w:rsidR="00190A6B" w:rsidRDefault="00190A6B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□ __间__座__床房__早，__月__日入住，__月__日退房</w:t>
            </w:r>
          </w:p>
        </w:tc>
      </w:tr>
      <w:tr w:rsidR="00190A6B" w:rsidTr="00190A6B">
        <w:trPr>
          <w:trHeight w:val="645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0A6B" w:rsidRDefault="00190A6B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开票信息</w:t>
            </w:r>
          </w:p>
        </w:tc>
        <w:tc>
          <w:tcPr>
            <w:tcW w:w="77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90A6B" w:rsidRDefault="00190A6B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□增值税专用发票    □增值税普通发票</w:t>
            </w:r>
          </w:p>
          <w:p w:rsidR="00190A6B" w:rsidRDefault="00190A6B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单位名称：</w:t>
            </w:r>
          </w:p>
          <w:p w:rsidR="00190A6B" w:rsidRDefault="00190A6B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纳税人识别号：</w:t>
            </w:r>
          </w:p>
          <w:p w:rsidR="00190A6B" w:rsidRDefault="00190A6B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注册办公地址及电话：</w:t>
            </w:r>
          </w:p>
          <w:p w:rsidR="00190A6B" w:rsidRDefault="00190A6B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开户行名称：</w:t>
            </w:r>
          </w:p>
          <w:p w:rsidR="00190A6B" w:rsidRDefault="00190A6B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银行帐号：</w:t>
            </w:r>
          </w:p>
        </w:tc>
      </w:tr>
      <w:tr w:rsidR="00190A6B" w:rsidTr="00190A6B">
        <w:trPr>
          <w:trHeight w:val="855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90A6B" w:rsidRDefault="00190A6B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kern w:val="0"/>
                <w:sz w:val="28"/>
                <w:szCs w:val="28"/>
              </w:rPr>
              <w:t>邮寄地址</w:t>
            </w:r>
          </w:p>
        </w:tc>
        <w:tc>
          <w:tcPr>
            <w:tcW w:w="779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0A6B" w:rsidRDefault="00190A6B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 w:cs="仿宋_GB2312"/>
                <w:bCs/>
                <w:kern w:val="0"/>
                <w:sz w:val="28"/>
                <w:szCs w:val="28"/>
              </w:rPr>
            </w:pPr>
          </w:p>
          <w:p w:rsidR="00190A6B" w:rsidRDefault="00190A6B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 w:cs="仿宋_GB2312"/>
                <w:bCs/>
                <w:kern w:val="0"/>
                <w:sz w:val="28"/>
                <w:szCs w:val="28"/>
              </w:rPr>
            </w:pPr>
          </w:p>
        </w:tc>
      </w:tr>
    </w:tbl>
    <w:p w:rsidR="001079B1" w:rsidRDefault="001079B1"/>
    <w:sectPr w:rsidR="001079B1" w:rsidSect="00190A6B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F49" w:rsidRDefault="00744F49" w:rsidP="00190A6B">
      <w:r>
        <w:separator/>
      </w:r>
    </w:p>
  </w:endnote>
  <w:endnote w:type="continuationSeparator" w:id="1">
    <w:p w:rsidR="00744F49" w:rsidRDefault="00744F49" w:rsidP="0019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F49" w:rsidRDefault="00744F49" w:rsidP="00190A6B">
      <w:r>
        <w:separator/>
      </w:r>
    </w:p>
  </w:footnote>
  <w:footnote w:type="continuationSeparator" w:id="1">
    <w:p w:rsidR="00744F49" w:rsidRDefault="00744F49" w:rsidP="00190A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A6B"/>
    <w:rsid w:val="001079B1"/>
    <w:rsid w:val="00155BED"/>
    <w:rsid w:val="00190A6B"/>
    <w:rsid w:val="00742258"/>
    <w:rsid w:val="0074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0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0A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0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0A6B"/>
    <w:rPr>
      <w:sz w:val="18"/>
      <w:szCs w:val="18"/>
    </w:rPr>
  </w:style>
  <w:style w:type="paragraph" w:customStyle="1" w:styleId="p0">
    <w:name w:val="p0"/>
    <w:basedOn w:val="a"/>
    <w:rsid w:val="00190A6B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7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84</Words>
  <Characters>484</Characters>
  <Application>Microsoft Office Word</Application>
  <DocSecurity>0</DocSecurity>
  <Lines>4</Lines>
  <Paragraphs>1</Paragraphs>
  <ScaleCrop>false</ScaleCrop>
  <Company>Sky123.Org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金博书</dc:creator>
  <cp:keywords/>
  <dc:description/>
  <cp:lastModifiedBy>金博书</cp:lastModifiedBy>
  <cp:revision>5</cp:revision>
  <dcterms:created xsi:type="dcterms:W3CDTF">2020-11-04T08:35:00Z</dcterms:created>
  <dcterms:modified xsi:type="dcterms:W3CDTF">2020-11-05T04:07:00Z</dcterms:modified>
</cp:coreProperties>
</file>